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E35" w:rsidRPr="009B23AC" w:rsidRDefault="00FF0E35" w:rsidP="00FF0E35">
      <w:pPr>
        <w:pStyle w:val="a3"/>
        <w:spacing w:line="360" w:lineRule="auto"/>
        <w:jc w:val="center"/>
        <w:rPr>
          <w:rFonts w:ascii="GHEA Grapalat" w:hAnsi="GHEA Grapalat" w:cs="Sylfaen"/>
          <w:b/>
          <w:sz w:val="24"/>
          <w:szCs w:val="24"/>
        </w:rPr>
      </w:pPr>
      <w:r w:rsidRPr="009B23AC">
        <w:rPr>
          <w:rFonts w:ascii="GHEA Grapalat" w:hAnsi="GHEA Grapalat" w:cs="Sylfaen"/>
          <w:b/>
          <w:sz w:val="24"/>
          <w:szCs w:val="24"/>
        </w:rPr>
        <w:t>ՏԵՂԵԿԱՆՔ</w:t>
      </w:r>
      <w:r w:rsidRPr="009B23AC">
        <w:rPr>
          <w:rFonts w:ascii="GHEA Grapalat" w:hAnsi="GHEA Grapalat" w:cs="Calibri"/>
          <w:b/>
          <w:sz w:val="24"/>
          <w:szCs w:val="24"/>
        </w:rPr>
        <w:t>-</w:t>
      </w:r>
      <w:r w:rsidRPr="009B23AC">
        <w:rPr>
          <w:rFonts w:ascii="GHEA Grapalat" w:hAnsi="GHEA Grapalat" w:cs="Sylfaen"/>
          <w:b/>
          <w:sz w:val="24"/>
          <w:szCs w:val="24"/>
        </w:rPr>
        <w:t>ՀԻՄՆԱՎՈՐՈՒՄ</w:t>
      </w:r>
    </w:p>
    <w:p w:rsidR="00044996" w:rsidRPr="009B23AC" w:rsidRDefault="00FF0E35" w:rsidP="00044996">
      <w:pPr>
        <w:pStyle w:val="a4"/>
        <w:spacing w:line="360" w:lineRule="auto"/>
        <w:jc w:val="center"/>
        <w:rPr>
          <w:rFonts w:ascii="GHEA Grapalat" w:hAnsi="GHEA Grapalat"/>
          <w:b/>
          <w:lang w:val="en-US"/>
        </w:rPr>
      </w:pPr>
      <w:r w:rsidRPr="009B23AC">
        <w:rPr>
          <w:rFonts w:ascii="GHEA Grapalat" w:hAnsi="GHEA Grapalat" w:cs="Sylfaen"/>
          <w:b/>
        </w:rPr>
        <w:t>ՀԱՅԱՍՏԱՆԻ</w:t>
      </w:r>
      <w:r w:rsidRPr="009B23AC">
        <w:rPr>
          <w:rFonts w:ascii="GHEA Grapalat" w:hAnsi="GHEA Grapalat" w:cs="Sylfaen"/>
          <w:b/>
          <w:lang w:val="en-US"/>
        </w:rPr>
        <w:t xml:space="preserve"> </w:t>
      </w:r>
      <w:r w:rsidRPr="009B23AC">
        <w:rPr>
          <w:rFonts w:ascii="GHEA Grapalat" w:hAnsi="GHEA Grapalat" w:cs="Sylfaen"/>
          <w:b/>
        </w:rPr>
        <w:t>ՀԱՆՐԱՊԵՏՈՒԹՅԱՆ</w:t>
      </w:r>
      <w:r w:rsidRPr="009B23AC">
        <w:rPr>
          <w:rFonts w:ascii="GHEA Grapalat" w:hAnsi="GHEA Grapalat" w:cs="Sylfaen"/>
          <w:b/>
          <w:lang w:val="en-US"/>
        </w:rPr>
        <w:t xml:space="preserve"> </w:t>
      </w:r>
      <w:r w:rsidRPr="009B23AC">
        <w:rPr>
          <w:rFonts w:ascii="GHEA Grapalat" w:hAnsi="GHEA Grapalat" w:cs="Sylfaen"/>
          <w:b/>
        </w:rPr>
        <w:t>ԿՈՏԱՅՔԻ</w:t>
      </w:r>
      <w:r w:rsidRPr="009B23AC">
        <w:rPr>
          <w:rFonts w:ascii="GHEA Grapalat" w:hAnsi="GHEA Grapalat" w:cs="Sylfaen"/>
          <w:b/>
          <w:lang w:val="en-US"/>
        </w:rPr>
        <w:t xml:space="preserve"> </w:t>
      </w:r>
      <w:r w:rsidRPr="009B23AC">
        <w:rPr>
          <w:rFonts w:ascii="GHEA Grapalat" w:hAnsi="GHEA Grapalat" w:cs="Sylfaen"/>
          <w:b/>
        </w:rPr>
        <w:t>ՄԱՐԶԻ</w:t>
      </w:r>
      <w:r w:rsidRPr="009B23AC">
        <w:rPr>
          <w:rFonts w:ascii="GHEA Grapalat" w:hAnsi="GHEA Grapalat" w:cs="Sylfaen"/>
          <w:b/>
          <w:lang w:val="en-US"/>
        </w:rPr>
        <w:t xml:space="preserve"> </w:t>
      </w:r>
      <w:r w:rsidRPr="009B23AC">
        <w:rPr>
          <w:rFonts w:ascii="GHEA Grapalat" w:hAnsi="GHEA Grapalat" w:cs="Sylfaen"/>
          <w:b/>
        </w:rPr>
        <w:t>ՀՐԱԶԴԱՆ</w:t>
      </w:r>
      <w:r w:rsidRPr="009B23AC">
        <w:rPr>
          <w:rFonts w:ascii="GHEA Grapalat" w:hAnsi="GHEA Grapalat"/>
          <w:b/>
          <w:lang w:val="en-US"/>
        </w:rPr>
        <w:t xml:space="preserve"> </w:t>
      </w:r>
      <w:r w:rsidRPr="009B23AC">
        <w:rPr>
          <w:rFonts w:ascii="GHEA Grapalat" w:hAnsi="GHEA Grapalat" w:cs="Sylfaen"/>
          <w:b/>
        </w:rPr>
        <w:t>ՀԱՄԱՅՆՔԻ</w:t>
      </w:r>
      <w:r w:rsidRPr="009B23AC">
        <w:rPr>
          <w:rFonts w:ascii="GHEA Grapalat" w:hAnsi="GHEA Grapalat"/>
          <w:b/>
          <w:lang w:val="en-US"/>
        </w:rPr>
        <w:t xml:space="preserve">  </w:t>
      </w:r>
      <w:r w:rsidRPr="009B23AC">
        <w:rPr>
          <w:rFonts w:ascii="GHEA Grapalat" w:hAnsi="GHEA Grapalat" w:cs="Sylfaen"/>
          <w:b/>
        </w:rPr>
        <w:t>ԱՎԱԳԱՆՈՒ</w:t>
      </w:r>
      <w:r w:rsidRPr="009B23AC">
        <w:rPr>
          <w:rFonts w:ascii="GHEA Grapalat" w:hAnsi="GHEA Grapalat" w:cs="Calibri"/>
          <w:b/>
          <w:lang w:val="en-US"/>
        </w:rPr>
        <w:t xml:space="preserve"> </w:t>
      </w:r>
      <w:r w:rsidR="00044996" w:rsidRPr="009B23AC">
        <w:rPr>
          <w:rFonts w:ascii="GHEA Grapalat" w:hAnsi="GHEA Grapalat"/>
          <w:b/>
          <w:lang w:val="hy-AM"/>
        </w:rPr>
        <w:t>202</w:t>
      </w:r>
      <w:r w:rsidR="009B23AC" w:rsidRPr="009B23AC">
        <w:rPr>
          <w:rFonts w:ascii="GHEA Grapalat" w:hAnsi="GHEA Grapalat"/>
          <w:b/>
          <w:lang w:val="en-US"/>
        </w:rPr>
        <w:t>4</w:t>
      </w:r>
      <w:r w:rsidR="00044996" w:rsidRPr="009B23AC">
        <w:rPr>
          <w:rFonts w:ascii="GHEA Grapalat" w:hAnsi="GHEA Grapalat"/>
          <w:b/>
          <w:lang w:val="en-US"/>
        </w:rPr>
        <w:t xml:space="preserve"> </w:t>
      </w:r>
      <w:r w:rsidR="00044996" w:rsidRPr="009B23AC">
        <w:rPr>
          <w:rFonts w:ascii="GHEA Grapalat" w:hAnsi="GHEA Grapalat"/>
          <w:b/>
          <w:lang w:val="hy-AM"/>
        </w:rPr>
        <w:t xml:space="preserve">ԹՎԱԿԱՆԻ </w:t>
      </w:r>
      <w:r w:rsidR="00044996" w:rsidRPr="009B23AC">
        <w:rPr>
          <w:rFonts w:ascii="GHEA Grapalat" w:hAnsi="GHEA Grapalat"/>
          <w:b/>
        </w:rPr>
        <w:t>ԴԵԿՏԵՄԲԵՐԻ</w:t>
      </w:r>
      <w:r w:rsidR="009B23AC" w:rsidRPr="009B23AC">
        <w:rPr>
          <w:rFonts w:ascii="GHEA Grapalat" w:hAnsi="GHEA Grapalat"/>
          <w:b/>
          <w:lang w:val="en-US"/>
        </w:rPr>
        <w:t xml:space="preserve"> 10</w:t>
      </w:r>
      <w:r w:rsidR="00044996" w:rsidRPr="009B23AC">
        <w:rPr>
          <w:rFonts w:ascii="GHEA Grapalat" w:hAnsi="GHEA Grapalat"/>
          <w:b/>
          <w:lang w:val="en-US"/>
        </w:rPr>
        <w:t>-</w:t>
      </w:r>
      <w:r w:rsidR="00044996" w:rsidRPr="009B23AC">
        <w:rPr>
          <w:rFonts w:ascii="GHEA Grapalat" w:hAnsi="GHEA Grapalat"/>
          <w:b/>
        </w:rPr>
        <w:t>Ի</w:t>
      </w:r>
      <w:r w:rsidR="00044996" w:rsidRPr="009B23AC">
        <w:rPr>
          <w:rFonts w:ascii="GHEA Grapalat" w:hAnsi="GHEA Grapalat"/>
          <w:b/>
          <w:lang w:val="hy-AM"/>
        </w:rPr>
        <w:t xml:space="preserve"> N </w:t>
      </w:r>
      <w:r w:rsidR="00FA6BC6" w:rsidRPr="009B23AC">
        <w:rPr>
          <w:rFonts w:ascii="GHEA Grapalat" w:hAnsi="GHEA Grapalat"/>
          <w:b/>
          <w:lang w:val="en-US"/>
        </w:rPr>
        <w:t>2</w:t>
      </w:r>
      <w:r w:rsidR="009B23AC" w:rsidRPr="009B23AC">
        <w:rPr>
          <w:rFonts w:ascii="GHEA Grapalat" w:hAnsi="GHEA Grapalat"/>
          <w:b/>
          <w:lang w:val="en-US"/>
        </w:rPr>
        <w:t>20</w:t>
      </w:r>
      <w:r w:rsidR="00044996" w:rsidRPr="009B23AC">
        <w:rPr>
          <w:rFonts w:ascii="GHEA Grapalat" w:hAnsi="GHEA Grapalat"/>
          <w:b/>
          <w:lang w:val="hy-AM"/>
        </w:rPr>
        <w:t>-Ն ՈՐՈՇՄԱՆ ՄԵՋ ՓՈՓՈԽՈՒԹՅՈՒՆՆԵՐ ԿԱՏԱՐԵԼՈՒ ՄԱՍԻՆ</w:t>
      </w:r>
    </w:p>
    <w:p w:rsidR="00094CED" w:rsidRPr="009B23AC" w:rsidRDefault="00094CED" w:rsidP="00044996">
      <w:pPr>
        <w:pStyle w:val="a4"/>
        <w:spacing w:line="360" w:lineRule="auto"/>
        <w:jc w:val="center"/>
        <w:rPr>
          <w:rFonts w:ascii="GHEA Grapalat" w:hAnsi="GHEA Grapalat"/>
          <w:b/>
          <w:lang w:val="en-US"/>
        </w:rPr>
      </w:pPr>
    </w:p>
    <w:p w:rsidR="00F13EE8" w:rsidRPr="00BE4129" w:rsidRDefault="00F13EE8" w:rsidP="00AD5E5E">
      <w:pPr>
        <w:pStyle w:val="a4"/>
        <w:ind w:left="-450"/>
        <w:rPr>
          <w:rFonts w:ascii="GHEA Grapalat" w:hAnsi="GHEA Grapalat"/>
          <w:sz w:val="22"/>
          <w:szCs w:val="22"/>
          <w:lang w:val="en-US"/>
        </w:rPr>
      </w:pPr>
      <w:r w:rsidRPr="00BE4129">
        <w:rPr>
          <w:rFonts w:ascii="GHEA Grapalat" w:hAnsi="GHEA Grapalat" w:cs="Calibri"/>
          <w:color w:val="000000" w:themeColor="text1"/>
          <w:sz w:val="22"/>
          <w:szCs w:val="22"/>
          <w:lang w:val="en-US"/>
        </w:rPr>
        <w:t xml:space="preserve">   </w:t>
      </w:r>
      <w:r w:rsidR="00AD5E5E">
        <w:rPr>
          <w:rFonts w:ascii="GHEA Grapalat" w:hAnsi="GHEA Grapalat" w:cs="Calibri"/>
          <w:color w:val="000000" w:themeColor="text1"/>
          <w:sz w:val="22"/>
          <w:szCs w:val="22"/>
          <w:lang w:val="en-US"/>
        </w:rPr>
        <w:t xml:space="preserve">  </w:t>
      </w:r>
      <w:r w:rsidRPr="00BE4129">
        <w:rPr>
          <w:rFonts w:ascii="GHEA Grapalat" w:hAnsi="GHEA Grapalat" w:cs="Calibri"/>
          <w:color w:val="000000" w:themeColor="text1"/>
          <w:sz w:val="22"/>
          <w:szCs w:val="22"/>
          <w:lang w:val="en-US"/>
        </w:rPr>
        <w:t xml:space="preserve"> </w:t>
      </w:r>
      <w:r w:rsidR="00FF0E35" w:rsidRPr="00BE4129">
        <w:rPr>
          <w:rFonts w:ascii="GHEA Grapalat" w:hAnsi="GHEA Grapalat" w:cs="Calibri"/>
          <w:color w:val="000000" w:themeColor="text1"/>
          <w:sz w:val="22"/>
          <w:szCs w:val="22"/>
          <w:lang w:val="hy-AM"/>
        </w:rPr>
        <w:t xml:space="preserve">Որոշման նախագիծը մշակվել է </w:t>
      </w:r>
      <w:r w:rsidRPr="00BE4129">
        <w:rPr>
          <w:rFonts w:ascii="GHEA Grapalat" w:hAnsi="GHEA Grapalat"/>
          <w:color w:val="000000" w:themeColor="text1"/>
          <w:sz w:val="22"/>
          <w:szCs w:val="22"/>
          <w:shd w:val="clear" w:color="auto" w:fill="FFFFFF"/>
          <w:lang w:val="en-US"/>
        </w:rPr>
        <w:t>ղ</w:t>
      </w:r>
      <w:proofErr w:type="spellStart"/>
      <w:r w:rsidRPr="00BE4129">
        <w:rPr>
          <w:rFonts w:ascii="GHEA Grapalat" w:hAnsi="GHEA Grapalat"/>
          <w:color w:val="000000" w:themeColor="text1"/>
          <w:sz w:val="22"/>
          <w:szCs w:val="22"/>
          <w:shd w:val="clear" w:color="auto" w:fill="FFFFFF"/>
        </w:rPr>
        <w:t>եկավարվելով</w:t>
      </w:r>
      <w:proofErr w:type="spellEnd"/>
      <w:r w:rsidRPr="00BE4129">
        <w:rPr>
          <w:rFonts w:ascii="GHEA Grapalat" w:hAnsi="GHEA Grapalat"/>
          <w:color w:val="000000" w:themeColor="text1"/>
          <w:sz w:val="22"/>
          <w:szCs w:val="22"/>
          <w:shd w:val="clear" w:color="auto" w:fill="FFFFFF"/>
          <w:lang w:val="en-US"/>
        </w:rPr>
        <w:t xml:space="preserve"> «</w:t>
      </w:r>
      <w:proofErr w:type="spellStart"/>
      <w:r w:rsidRPr="00BE4129">
        <w:rPr>
          <w:rFonts w:ascii="GHEA Grapalat" w:hAnsi="GHEA Grapalat"/>
          <w:color w:val="000000" w:themeColor="text1"/>
          <w:sz w:val="22"/>
          <w:szCs w:val="22"/>
          <w:shd w:val="clear" w:color="auto" w:fill="FFFFFF"/>
        </w:rPr>
        <w:t>Տեղական</w:t>
      </w:r>
      <w:proofErr w:type="spellEnd"/>
      <w:r w:rsidRPr="00BE4129">
        <w:rPr>
          <w:rFonts w:ascii="GHEA Grapalat" w:hAnsi="GHEA Grapalat"/>
          <w:color w:val="000000" w:themeColor="text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BE4129">
        <w:rPr>
          <w:rFonts w:ascii="GHEA Grapalat" w:hAnsi="GHEA Grapalat"/>
          <w:color w:val="000000" w:themeColor="text1"/>
          <w:sz w:val="22"/>
          <w:szCs w:val="22"/>
          <w:shd w:val="clear" w:color="auto" w:fill="FFFFFF"/>
        </w:rPr>
        <w:t>ինքնակառավարման</w:t>
      </w:r>
      <w:proofErr w:type="spellEnd"/>
      <w:r w:rsidRPr="00BE4129">
        <w:rPr>
          <w:rFonts w:ascii="GHEA Grapalat" w:hAnsi="GHEA Grapalat"/>
          <w:color w:val="000000" w:themeColor="text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BE4129">
        <w:rPr>
          <w:rFonts w:ascii="GHEA Grapalat" w:hAnsi="GHEA Grapalat"/>
          <w:color w:val="000000" w:themeColor="text1"/>
          <w:sz w:val="22"/>
          <w:szCs w:val="22"/>
          <w:shd w:val="clear" w:color="auto" w:fill="FFFFFF"/>
        </w:rPr>
        <w:t>մասին</w:t>
      </w:r>
      <w:proofErr w:type="spellEnd"/>
      <w:r w:rsidRPr="00BE4129">
        <w:rPr>
          <w:rFonts w:ascii="GHEA Grapalat" w:hAnsi="GHEA Grapalat"/>
          <w:color w:val="000000" w:themeColor="text1"/>
          <w:sz w:val="22"/>
          <w:szCs w:val="22"/>
          <w:shd w:val="clear" w:color="auto" w:fill="FFFFFF"/>
          <w:lang w:val="en-US"/>
        </w:rPr>
        <w:t xml:space="preserve">» </w:t>
      </w:r>
      <w:proofErr w:type="spellStart"/>
      <w:r w:rsidRPr="00BE4129">
        <w:rPr>
          <w:rFonts w:ascii="GHEA Grapalat" w:hAnsi="GHEA Grapalat"/>
          <w:color w:val="000000" w:themeColor="text1"/>
          <w:sz w:val="22"/>
          <w:szCs w:val="22"/>
          <w:shd w:val="clear" w:color="auto" w:fill="FFFFFF"/>
        </w:rPr>
        <w:t>օրենքի</w:t>
      </w:r>
      <w:proofErr w:type="spellEnd"/>
      <w:r w:rsidRPr="00BE4129">
        <w:rPr>
          <w:rFonts w:ascii="GHEA Grapalat" w:hAnsi="GHEA Grapalat"/>
          <w:color w:val="000000" w:themeColor="text1"/>
          <w:sz w:val="22"/>
          <w:szCs w:val="22"/>
          <w:shd w:val="clear" w:color="auto" w:fill="FFFFFF"/>
          <w:lang w:val="en-US"/>
        </w:rPr>
        <w:t xml:space="preserve"> 18-</w:t>
      </w:r>
      <w:proofErr w:type="spellStart"/>
      <w:r w:rsidRPr="00BE4129">
        <w:rPr>
          <w:rFonts w:ascii="GHEA Grapalat" w:hAnsi="GHEA Grapalat"/>
          <w:color w:val="000000" w:themeColor="text1"/>
          <w:sz w:val="22"/>
          <w:szCs w:val="22"/>
          <w:shd w:val="clear" w:color="auto" w:fill="FFFFFF"/>
        </w:rPr>
        <w:t>րդ</w:t>
      </w:r>
      <w:proofErr w:type="spellEnd"/>
      <w:r w:rsidRPr="00BE4129">
        <w:rPr>
          <w:rFonts w:ascii="GHEA Grapalat" w:hAnsi="GHEA Grapalat"/>
          <w:color w:val="000000" w:themeColor="text1"/>
          <w:sz w:val="22"/>
          <w:szCs w:val="22"/>
          <w:shd w:val="clear" w:color="auto" w:fill="FFFFFF"/>
          <w:lang w:val="en-US"/>
        </w:rPr>
        <w:t xml:space="preserve"> </w:t>
      </w:r>
      <w:r w:rsidR="00AD5E5E">
        <w:rPr>
          <w:rFonts w:ascii="GHEA Grapalat" w:hAnsi="GHEA Grapalat"/>
          <w:color w:val="000000" w:themeColor="text1"/>
          <w:sz w:val="22"/>
          <w:szCs w:val="22"/>
          <w:shd w:val="clear" w:color="auto" w:fill="FFFFFF"/>
          <w:lang w:val="en-US"/>
        </w:rPr>
        <w:t xml:space="preserve">           </w:t>
      </w:r>
      <w:proofErr w:type="spellStart"/>
      <w:r w:rsidRPr="00BE4129">
        <w:rPr>
          <w:rFonts w:ascii="GHEA Grapalat" w:hAnsi="GHEA Grapalat"/>
          <w:color w:val="000000" w:themeColor="text1"/>
          <w:sz w:val="22"/>
          <w:szCs w:val="22"/>
          <w:shd w:val="clear" w:color="auto" w:fill="FFFFFF"/>
        </w:rPr>
        <w:t>հոդվածի</w:t>
      </w:r>
      <w:proofErr w:type="spellEnd"/>
      <w:r w:rsidRPr="00BE4129">
        <w:rPr>
          <w:rFonts w:ascii="GHEA Grapalat" w:hAnsi="GHEA Grapalat"/>
          <w:color w:val="000000" w:themeColor="text1"/>
          <w:sz w:val="22"/>
          <w:szCs w:val="22"/>
          <w:shd w:val="clear" w:color="auto" w:fill="FFFFFF"/>
          <w:lang w:val="en-US"/>
        </w:rPr>
        <w:t xml:space="preserve"> 1-</w:t>
      </w:r>
      <w:proofErr w:type="spellStart"/>
      <w:r w:rsidRPr="00BE4129">
        <w:rPr>
          <w:rFonts w:ascii="GHEA Grapalat" w:hAnsi="GHEA Grapalat"/>
          <w:color w:val="000000" w:themeColor="text1"/>
          <w:sz w:val="22"/>
          <w:szCs w:val="22"/>
          <w:shd w:val="clear" w:color="auto" w:fill="FFFFFF"/>
        </w:rPr>
        <w:t>ին</w:t>
      </w:r>
      <w:proofErr w:type="spellEnd"/>
      <w:r w:rsidRPr="00BE4129">
        <w:rPr>
          <w:rFonts w:ascii="GHEA Grapalat" w:hAnsi="GHEA Grapalat"/>
          <w:color w:val="000000" w:themeColor="text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BE4129">
        <w:rPr>
          <w:rFonts w:ascii="GHEA Grapalat" w:hAnsi="GHEA Grapalat"/>
          <w:color w:val="000000" w:themeColor="text1"/>
          <w:sz w:val="22"/>
          <w:szCs w:val="22"/>
          <w:shd w:val="clear" w:color="auto" w:fill="FFFFFF"/>
        </w:rPr>
        <w:t>մասի</w:t>
      </w:r>
      <w:proofErr w:type="spellEnd"/>
      <w:r w:rsidRPr="00BE4129">
        <w:rPr>
          <w:rFonts w:ascii="GHEA Grapalat" w:hAnsi="GHEA Grapalat"/>
          <w:color w:val="000000" w:themeColor="text1"/>
          <w:sz w:val="22"/>
          <w:szCs w:val="22"/>
          <w:shd w:val="clear" w:color="auto" w:fill="FFFFFF"/>
          <w:lang w:val="en-US"/>
        </w:rPr>
        <w:t xml:space="preserve"> 5-</w:t>
      </w:r>
      <w:proofErr w:type="spellStart"/>
      <w:r w:rsidRPr="00BE4129">
        <w:rPr>
          <w:rFonts w:ascii="GHEA Grapalat" w:hAnsi="GHEA Grapalat"/>
          <w:color w:val="000000" w:themeColor="text1"/>
          <w:sz w:val="22"/>
          <w:szCs w:val="22"/>
          <w:shd w:val="clear" w:color="auto" w:fill="FFFFFF"/>
        </w:rPr>
        <w:t>րդ</w:t>
      </w:r>
      <w:proofErr w:type="spellEnd"/>
      <w:r w:rsidRPr="00BE4129">
        <w:rPr>
          <w:rFonts w:ascii="GHEA Grapalat" w:hAnsi="GHEA Grapalat"/>
          <w:color w:val="000000" w:themeColor="text1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BE4129">
        <w:rPr>
          <w:rFonts w:ascii="GHEA Grapalat" w:hAnsi="GHEA Grapalat"/>
          <w:color w:val="000000" w:themeColor="text1"/>
          <w:sz w:val="22"/>
          <w:szCs w:val="22"/>
          <w:shd w:val="clear" w:color="auto" w:fill="FFFFFF"/>
        </w:rPr>
        <w:t>կետով</w:t>
      </w:r>
      <w:proofErr w:type="spellEnd"/>
      <w:r w:rsidRPr="00BE4129">
        <w:rPr>
          <w:rFonts w:ascii="GHEA Grapalat" w:hAnsi="GHEA Grapalat"/>
          <w:color w:val="000000" w:themeColor="text1"/>
          <w:sz w:val="22"/>
          <w:szCs w:val="22"/>
          <w:shd w:val="clear" w:color="auto" w:fill="FFFFFF"/>
          <w:lang w:val="en-US"/>
        </w:rPr>
        <w:t>.</w:t>
      </w:r>
    </w:p>
    <w:p w:rsidR="00FF0E35" w:rsidRPr="00BE4129" w:rsidRDefault="00856AA2" w:rsidP="00A60A1D">
      <w:pPr>
        <w:ind w:left="-720" w:hanging="18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BE4129">
        <w:rPr>
          <w:rFonts w:ascii="GHEA Grapalat" w:hAnsi="GHEA Grapalat" w:cs="Calibri"/>
          <w:sz w:val="22"/>
          <w:szCs w:val="22"/>
          <w:lang w:val="en-US"/>
        </w:rPr>
        <w:t xml:space="preserve">    </w:t>
      </w:r>
      <w:r w:rsidR="00AD5E5E">
        <w:rPr>
          <w:rFonts w:ascii="GHEA Grapalat" w:hAnsi="GHEA Grapalat" w:cs="Calibri"/>
          <w:sz w:val="22"/>
          <w:szCs w:val="22"/>
          <w:lang w:val="en-US"/>
        </w:rPr>
        <w:t xml:space="preserve">        </w:t>
      </w:r>
      <w:r w:rsidRPr="00BE4129">
        <w:rPr>
          <w:rFonts w:ascii="GHEA Grapalat" w:hAnsi="GHEA Grapalat" w:cs="Calibri"/>
          <w:sz w:val="22"/>
          <w:szCs w:val="22"/>
          <w:lang w:val="en-US"/>
        </w:rPr>
        <w:t xml:space="preserve"> </w:t>
      </w:r>
      <w:r w:rsidR="00FF0E35" w:rsidRPr="00BE4129">
        <w:rPr>
          <w:rFonts w:ascii="GHEA Grapalat" w:hAnsi="GHEA Grapalat" w:cs="Calibri"/>
          <w:sz w:val="22"/>
          <w:szCs w:val="22"/>
          <w:lang w:val="hy-AM"/>
        </w:rPr>
        <w:t>Որոշման նախագծում փոփոխությունները կապված են.</w:t>
      </w:r>
      <w:r w:rsidR="00C8139D" w:rsidRPr="00BE4129">
        <w:rPr>
          <w:rFonts w:ascii="GHEA Grapalat" w:hAnsi="GHEA Grapalat" w:cs="Calibri"/>
          <w:sz w:val="22"/>
          <w:szCs w:val="22"/>
          <w:lang w:val="hy-AM"/>
        </w:rPr>
        <w:t xml:space="preserve"> </w:t>
      </w:r>
    </w:p>
    <w:p w:rsidR="00C8139D" w:rsidRPr="00BE4129" w:rsidRDefault="00C8139D" w:rsidP="00A31A51">
      <w:pPr>
        <w:pStyle w:val="a3"/>
        <w:ind w:left="-540"/>
        <w:jc w:val="both"/>
        <w:rPr>
          <w:rFonts w:ascii="GHEA Grapalat" w:hAnsi="GHEA Grapalat" w:cs="Calibri"/>
          <w:lang w:val="hy-AM"/>
        </w:rPr>
      </w:pPr>
    </w:p>
    <w:p w:rsidR="000D1CEB" w:rsidRPr="00EA23F5" w:rsidRDefault="000D1CEB" w:rsidP="000D1CEB">
      <w:pPr>
        <w:jc w:val="both"/>
        <w:outlineLvl w:val="0"/>
        <w:rPr>
          <w:rFonts w:ascii="GHEA Grapalat" w:hAnsi="GHEA Grapalat"/>
          <w:sz w:val="22"/>
          <w:szCs w:val="22"/>
          <w:lang w:val="af-ZA"/>
        </w:rPr>
      </w:pPr>
      <w:r w:rsidRPr="00EA23F5">
        <w:rPr>
          <w:rFonts w:ascii="GHEA Grapalat" w:hAnsi="GHEA Grapalat"/>
          <w:sz w:val="22"/>
          <w:szCs w:val="22"/>
          <w:lang w:val="af-ZA"/>
        </w:rPr>
        <w:t xml:space="preserve">Եկամտային մասում՝ </w:t>
      </w:r>
    </w:p>
    <w:p w:rsidR="000D1CEB" w:rsidRPr="00EA23F5" w:rsidRDefault="000D1CEB" w:rsidP="000D1CEB">
      <w:pPr>
        <w:jc w:val="both"/>
        <w:rPr>
          <w:rFonts w:ascii="GHEA Grapalat" w:hAnsi="GHEA Grapalat" w:cs="Courier New"/>
          <w:sz w:val="22"/>
          <w:szCs w:val="22"/>
          <w:lang w:val="hy-AM"/>
        </w:rPr>
      </w:pPr>
    </w:p>
    <w:p w:rsidR="000D1CEB" w:rsidRPr="00EA23F5" w:rsidRDefault="000D1CEB" w:rsidP="000D1CEB">
      <w:pPr>
        <w:jc w:val="both"/>
        <w:rPr>
          <w:rFonts w:ascii="GHEA Grapalat" w:hAnsi="GHEA Grapalat" w:cs="Courier New"/>
          <w:sz w:val="22"/>
          <w:szCs w:val="22"/>
          <w:lang w:val="hy-AM"/>
        </w:rPr>
      </w:pPr>
      <w:r w:rsidRPr="00530A7D">
        <w:rPr>
          <w:rFonts w:ascii="GHEA Grapalat" w:hAnsi="GHEA Grapalat" w:cs="Courier New"/>
          <w:b/>
          <w:sz w:val="22"/>
          <w:szCs w:val="22"/>
          <w:lang w:val="af-ZA"/>
        </w:rPr>
        <w:t>1</w:t>
      </w:r>
      <w:r w:rsidR="00EA23F5" w:rsidRPr="00530A7D">
        <w:rPr>
          <w:rFonts w:ascii="GHEA Grapalat" w:hAnsi="GHEA Grapalat" w:cs="Courier New"/>
          <w:b/>
          <w:sz w:val="22"/>
          <w:szCs w:val="22"/>
          <w:lang w:val="af-ZA"/>
        </w:rPr>
        <w:t>.</w:t>
      </w:r>
      <w:r w:rsidR="00EA23F5">
        <w:rPr>
          <w:rFonts w:ascii="GHEA Grapalat" w:hAnsi="GHEA Grapalat" w:cs="Courier New"/>
          <w:sz w:val="22"/>
          <w:szCs w:val="22"/>
          <w:lang w:val="af-ZA"/>
        </w:rPr>
        <w:t xml:space="preserve"> </w:t>
      </w:r>
      <w:r w:rsidRPr="00EA23F5">
        <w:rPr>
          <w:rFonts w:ascii="GHEA Grapalat" w:hAnsi="GHEA Grapalat" w:cs="Courier New"/>
          <w:sz w:val="22"/>
          <w:szCs w:val="22"/>
          <w:lang w:val="hy-AM"/>
        </w:rPr>
        <w:t>38.01</w:t>
      </w:r>
      <w:r w:rsidRPr="00EA23F5">
        <w:rPr>
          <w:rFonts w:ascii="GHEA Grapalat" w:hAnsi="GHEA Grapalat" w:cs="Courier New"/>
          <w:sz w:val="22"/>
          <w:szCs w:val="22"/>
          <w:lang w:val="af-ZA"/>
        </w:rPr>
        <w:t xml:space="preserve"> </w:t>
      </w:r>
      <w:r w:rsidRPr="00EA23F5">
        <w:rPr>
          <w:rFonts w:ascii="GHEA Grapalat" w:hAnsi="GHEA Grapalat" w:cs="Courier New"/>
          <w:sz w:val="22"/>
          <w:szCs w:val="22"/>
          <w:lang w:val="hy-AM"/>
        </w:rPr>
        <w:t xml:space="preserve">խմբի  </w:t>
      </w:r>
      <w:r w:rsidRPr="00EA23F5">
        <w:rPr>
          <w:rFonts w:ascii="GHEA Grapalat" w:hAnsi="GHEA Grapalat"/>
          <w:sz w:val="22"/>
          <w:szCs w:val="22"/>
          <w:lang w:val="af-ZA"/>
        </w:rPr>
        <w:t>«</w:t>
      </w:r>
      <w:r w:rsidRPr="00EA23F5">
        <w:rPr>
          <w:rFonts w:ascii="GHEA Grapalat" w:eastAsia="Sylfaen" w:hAnsi="GHEA Grapalat"/>
          <w:color w:val="000000"/>
          <w:sz w:val="22"/>
          <w:szCs w:val="22"/>
          <w:lang w:val="hy-AM"/>
        </w:rPr>
        <w:t xml:space="preserve">Պետական բյուջեից կապիտալ ծախսերի ֆինանսավորման նպատակային հատկացումներ (սուբվենցիաներ)» </w:t>
      </w:r>
      <w:r w:rsidRPr="00EA23F5">
        <w:rPr>
          <w:rFonts w:ascii="GHEA Grapalat" w:hAnsi="GHEA Grapalat"/>
          <w:sz w:val="22"/>
          <w:szCs w:val="22"/>
          <w:lang w:val="hy-AM"/>
        </w:rPr>
        <w:t>եկամտի տողի</w:t>
      </w:r>
      <w:r w:rsidRPr="00EA23F5">
        <w:rPr>
          <w:rFonts w:ascii="GHEA Grapalat" w:hAnsi="GHEA Grapalat"/>
          <w:sz w:val="22"/>
          <w:szCs w:val="22"/>
          <w:lang w:val="af-ZA"/>
        </w:rPr>
        <w:t xml:space="preserve"> ‹‹</w:t>
      </w:r>
      <w:r w:rsidRPr="00EA23F5">
        <w:rPr>
          <w:rFonts w:ascii="GHEA Grapalat" w:hAnsi="GHEA Grapalat"/>
          <w:sz w:val="22"/>
          <w:szCs w:val="22"/>
          <w:lang w:val="hy-AM"/>
        </w:rPr>
        <w:t>618076.9</w:t>
      </w:r>
      <w:r w:rsidRPr="00EA23F5">
        <w:rPr>
          <w:rFonts w:ascii="GHEA Grapalat" w:hAnsi="GHEA Grapalat"/>
          <w:sz w:val="22"/>
          <w:szCs w:val="22"/>
          <w:lang w:val="af-ZA"/>
        </w:rPr>
        <w:t xml:space="preserve">›› </w:t>
      </w:r>
      <w:r w:rsidRPr="00EA23F5">
        <w:rPr>
          <w:rFonts w:ascii="GHEA Grapalat" w:hAnsi="GHEA Grapalat"/>
          <w:sz w:val="22"/>
          <w:szCs w:val="22"/>
          <w:lang w:val="hy-AM"/>
        </w:rPr>
        <w:t>թիվը</w:t>
      </w:r>
      <w:r w:rsidR="00EA23F5" w:rsidRPr="00EA23F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EA23F5">
        <w:rPr>
          <w:rFonts w:ascii="GHEA Grapalat" w:hAnsi="GHEA Grapalat"/>
          <w:sz w:val="22"/>
          <w:szCs w:val="22"/>
          <w:lang w:val="hy-AM"/>
        </w:rPr>
        <w:t>փոխարինել</w:t>
      </w:r>
      <w:r w:rsidRPr="00EA23F5">
        <w:rPr>
          <w:rFonts w:ascii="GHEA Grapalat" w:hAnsi="GHEA Grapalat"/>
          <w:sz w:val="22"/>
          <w:szCs w:val="22"/>
          <w:lang w:val="af-ZA"/>
        </w:rPr>
        <w:t xml:space="preserve">  ‹‹</w:t>
      </w:r>
      <w:r w:rsidRPr="00EA23F5">
        <w:rPr>
          <w:rFonts w:ascii="GHEA Grapalat" w:hAnsi="GHEA Grapalat"/>
          <w:sz w:val="22"/>
          <w:szCs w:val="22"/>
          <w:lang w:val="hy-AM"/>
        </w:rPr>
        <w:t>731076.9</w:t>
      </w:r>
      <w:r w:rsidRPr="00EA23F5">
        <w:rPr>
          <w:rFonts w:ascii="GHEA Grapalat" w:hAnsi="GHEA Grapalat"/>
          <w:sz w:val="22"/>
          <w:szCs w:val="22"/>
          <w:lang w:val="af-ZA"/>
        </w:rPr>
        <w:t xml:space="preserve">›› </w:t>
      </w:r>
      <w:r w:rsidRPr="00EA23F5">
        <w:rPr>
          <w:rFonts w:ascii="GHEA Grapalat" w:hAnsi="GHEA Grapalat"/>
          <w:sz w:val="22"/>
          <w:szCs w:val="22"/>
          <w:lang w:val="hy-AM"/>
        </w:rPr>
        <w:t>թվով</w:t>
      </w:r>
      <w:r w:rsidRPr="00EA23F5">
        <w:rPr>
          <w:rFonts w:ascii="GHEA Grapalat" w:hAnsi="GHEA Grapalat" w:cs="Courier New"/>
          <w:sz w:val="22"/>
          <w:szCs w:val="22"/>
          <w:lang w:val="af-ZA"/>
        </w:rPr>
        <w:t>:</w:t>
      </w:r>
    </w:p>
    <w:p w:rsidR="000D1CEB" w:rsidRPr="00EA23F5" w:rsidRDefault="000D1CEB" w:rsidP="00EA23F5">
      <w:pPr>
        <w:ind w:left="-630"/>
        <w:jc w:val="both"/>
        <w:rPr>
          <w:rFonts w:ascii="GHEA Grapalat" w:hAnsi="GHEA Grapalat" w:cs="Arial"/>
          <w:sz w:val="22"/>
          <w:szCs w:val="22"/>
          <w:lang w:val="af-ZA"/>
        </w:rPr>
      </w:pPr>
      <w:r w:rsidRPr="00530A7D">
        <w:rPr>
          <w:rFonts w:ascii="GHEA Grapalat" w:hAnsi="GHEA Grapalat" w:cs="Courier New"/>
          <w:b/>
          <w:sz w:val="22"/>
          <w:szCs w:val="22"/>
          <w:lang w:val="hy-AM"/>
        </w:rPr>
        <w:t xml:space="preserve">          </w:t>
      </w:r>
      <w:r w:rsidR="00EA23F5" w:rsidRPr="00530A7D">
        <w:rPr>
          <w:rFonts w:ascii="GHEA Grapalat" w:hAnsi="GHEA Grapalat" w:cs="Courier New"/>
          <w:b/>
          <w:sz w:val="22"/>
          <w:szCs w:val="22"/>
          <w:lang w:val="hy-AM"/>
        </w:rPr>
        <w:t>2</w:t>
      </w:r>
      <w:r w:rsidRPr="00530A7D">
        <w:rPr>
          <w:rFonts w:ascii="GHEA Grapalat" w:hAnsi="GHEA Grapalat" w:cs="Courier New"/>
          <w:b/>
          <w:sz w:val="22"/>
          <w:szCs w:val="22"/>
          <w:lang w:val="hy-AM"/>
        </w:rPr>
        <w:t>.</w:t>
      </w:r>
      <w:r w:rsidRPr="00EA23F5">
        <w:rPr>
          <w:rFonts w:ascii="GHEA Grapalat" w:hAnsi="GHEA Grapalat" w:cs="Arial"/>
          <w:sz w:val="22"/>
          <w:szCs w:val="22"/>
          <w:lang w:val="af-ZA"/>
        </w:rPr>
        <w:t xml:space="preserve">  «Ոչ</w:t>
      </w:r>
      <w:r w:rsidR="00EF4FC3">
        <w:rPr>
          <w:rFonts w:ascii="GHEA Grapalat" w:hAnsi="GHEA Grapalat" w:cs="Arial"/>
          <w:sz w:val="22"/>
          <w:szCs w:val="22"/>
          <w:lang w:val="af-ZA"/>
        </w:rPr>
        <w:t xml:space="preserve"> </w:t>
      </w:r>
      <w:r w:rsidRPr="00EA23F5">
        <w:rPr>
          <w:rFonts w:ascii="GHEA Grapalat" w:hAnsi="GHEA Grapalat" w:cs="Arial"/>
          <w:sz w:val="22"/>
          <w:szCs w:val="22"/>
          <w:lang w:val="af-ZA"/>
        </w:rPr>
        <w:t xml:space="preserve"> ֆինանսական ակտիվների </w:t>
      </w:r>
      <w:r w:rsidR="00EF4FC3">
        <w:rPr>
          <w:rFonts w:ascii="GHEA Grapalat" w:hAnsi="GHEA Grapalat" w:cs="Arial"/>
          <w:sz w:val="22"/>
          <w:szCs w:val="22"/>
          <w:lang w:val="af-ZA"/>
        </w:rPr>
        <w:t xml:space="preserve"> </w:t>
      </w:r>
      <w:r w:rsidRPr="00EA23F5">
        <w:rPr>
          <w:rFonts w:ascii="GHEA Grapalat" w:hAnsi="GHEA Grapalat" w:cs="Arial"/>
          <w:sz w:val="22"/>
          <w:szCs w:val="22"/>
          <w:lang w:val="af-ZA"/>
        </w:rPr>
        <w:t>իրացումից</w:t>
      </w:r>
      <w:r w:rsidR="00EF4FC3">
        <w:rPr>
          <w:rFonts w:ascii="GHEA Grapalat" w:hAnsi="GHEA Grapalat" w:cs="Arial"/>
          <w:sz w:val="22"/>
          <w:szCs w:val="22"/>
          <w:lang w:val="af-ZA"/>
        </w:rPr>
        <w:t xml:space="preserve">  </w:t>
      </w:r>
      <w:r w:rsidRPr="00EA23F5">
        <w:rPr>
          <w:rFonts w:ascii="GHEA Grapalat" w:hAnsi="GHEA Grapalat" w:cs="Arial"/>
          <w:sz w:val="22"/>
          <w:szCs w:val="22"/>
          <w:lang w:val="af-ZA"/>
        </w:rPr>
        <w:t>մուտքեր »</w:t>
      </w:r>
      <w:r w:rsidR="00EF4FC3">
        <w:rPr>
          <w:rFonts w:ascii="GHEA Grapalat" w:hAnsi="GHEA Grapalat" w:cs="Arial"/>
          <w:sz w:val="22"/>
          <w:szCs w:val="22"/>
          <w:lang w:val="af-ZA"/>
        </w:rPr>
        <w:t xml:space="preserve"> եկամտի</w:t>
      </w:r>
      <w:r w:rsidRPr="00EA23F5">
        <w:rPr>
          <w:rFonts w:ascii="GHEA Grapalat" w:hAnsi="GHEA Grapalat" w:cs="Arial"/>
          <w:sz w:val="22"/>
          <w:szCs w:val="22"/>
          <w:lang w:val="af-ZA"/>
        </w:rPr>
        <w:t xml:space="preserve"> տողի </w:t>
      </w:r>
      <w:r w:rsidR="00EF4FC3">
        <w:rPr>
          <w:rFonts w:ascii="GHEA Grapalat" w:hAnsi="GHEA Grapalat" w:cs="Arial"/>
          <w:sz w:val="22"/>
          <w:szCs w:val="22"/>
          <w:lang w:val="af-ZA"/>
        </w:rPr>
        <w:t xml:space="preserve">  </w:t>
      </w:r>
      <w:r w:rsidRPr="00EA23F5">
        <w:rPr>
          <w:rFonts w:ascii="GHEA Grapalat" w:hAnsi="GHEA Grapalat" w:cs="Arial"/>
          <w:sz w:val="22"/>
          <w:szCs w:val="22"/>
          <w:lang w:val="af-ZA"/>
        </w:rPr>
        <w:t>‹‹645000.0››</w:t>
      </w:r>
      <w:r w:rsidR="00EF4FC3">
        <w:rPr>
          <w:rFonts w:ascii="GHEA Grapalat" w:hAnsi="GHEA Grapalat" w:cs="Arial"/>
          <w:sz w:val="22"/>
          <w:szCs w:val="22"/>
          <w:lang w:val="af-ZA"/>
        </w:rPr>
        <w:t xml:space="preserve">  </w:t>
      </w:r>
      <w:r w:rsidR="00EA23F5">
        <w:rPr>
          <w:rFonts w:ascii="GHEA Grapalat" w:hAnsi="GHEA Grapalat" w:cs="Arial"/>
          <w:sz w:val="22"/>
          <w:szCs w:val="22"/>
          <w:lang w:val="af-ZA"/>
        </w:rPr>
        <w:t xml:space="preserve"> </w:t>
      </w:r>
      <w:r w:rsidRPr="00EA23F5">
        <w:rPr>
          <w:rFonts w:ascii="GHEA Grapalat" w:hAnsi="GHEA Grapalat" w:cs="Arial"/>
          <w:sz w:val="22"/>
          <w:szCs w:val="22"/>
          <w:lang w:val="hy-AM"/>
        </w:rPr>
        <w:t>թիվը</w:t>
      </w:r>
      <w:r w:rsidRPr="00EA23F5">
        <w:rPr>
          <w:rFonts w:ascii="GHEA Grapalat" w:hAnsi="GHEA Grapalat" w:cs="Arial"/>
          <w:sz w:val="22"/>
          <w:szCs w:val="22"/>
          <w:lang w:val="af-ZA"/>
        </w:rPr>
        <w:t xml:space="preserve"> </w:t>
      </w:r>
    </w:p>
    <w:p w:rsidR="000D1CEB" w:rsidRPr="00EA23F5" w:rsidRDefault="000D1CEB" w:rsidP="000D1CEB">
      <w:pPr>
        <w:ind w:left="-630"/>
        <w:rPr>
          <w:rFonts w:ascii="GHEA Grapalat" w:hAnsi="GHEA Grapalat" w:cs="Arial"/>
          <w:sz w:val="22"/>
          <w:szCs w:val="22"/>
          <w:lang w:val="af-ZA"/>
        </w:rPr>
      </w:pPr>
      <w:r w:rsidRPr="00EA23F5">
        <w:rPr>
          <w:rFonts w:ascii="GHEA Grapalat" w:hAnsi="GHEA Grapalat" w:cs="Courier New"/>
          <w:sz w:val="22"/>
          <w:szCs w:val="22"/>
          <w:lang w:val="af-ZA"/>
        </w:rPr>
        <w:t xml:space="preserve">           </w:t>
      </w:r>
      <w:r w:rsidRPr="00EA23F5">
        <w:rPr>
          <w:rFonts w:ascii="GHEA Grapalat" w:hAnsi="GHEA Grapalat" w:cs="Arial"/>
          <w:sz w:val="22"/>
          <w:szCs w:val="22"/>
          <w:lang w:val="hy-AM"/>
        </w:rPr>
        <w:t>փոխարինել</w:t>
      </w:r>
      <w:r w:rsidRPr="00EA23F5">
        <w:rPr>
          <w:rFonts w:ascii="GHEA Grapalat" w:hAnsi="GHEA Grapalat" w:cs="Arial"/>
          <w:sz w:val="22"/>
          <w:szCs w:val="22"/>
          <w:lang w:val="af-ZA"/>
        </w:rPr>
        <w:t xml:space="preserve"> </w:t>
      </w:r>
      <w:r w:rsidR="00EF4FC3">
        <w:rPr>
          <w:rFonts w:ascii="GHEA Grapalat" w:hAnsi="GHEA Grapalat" w:cs="Arial"/>
          <w:sz w:val="22"/>
          <w:szCs w:val="22"/>
          <w:lang w:val="af-ZA"/>
        </w:rPr>
        <w:t xml:space="preserve"> </w:t>
      </w:r>
      <w:r w:rsidRPr="00EA23F5">
        <w:rPr>
          <w:rFonts w:ascii="GHEA Grapalat" w:hAnsi="GHEA Grapalat" w:cs="Arial"/>
          <w:sz w:val="22"/>
          <w:szCs w:val="22"/>
          <w:lang w:val="af-ZA"/>
        </w:rPr>
        <w:t xml:space="preserve">‹‹1085750.0›› </w:t>
      </w:r>
      <w:r w:rsidR="00EF4FC3">
        <w:rPr>
          <w:rFonts w:ascii="GHEA Grapalat" w:hAnsi="GHEA Grapalat" w:cs="Arial"/>
          <w:sz w:val="22"/>
          <w:szCs w:val="22"/>
          <w:lang w:val="af-ZA"/>
        </w:rPr>
        <w:t xml:space="preserve"> </w:t>
      </w:r>
      <w:r w:rsidRPr="00EA23F5">
        <w:rPr>
          <w:rFonts w:ascii="GHEA Grapalat" w:hAnsi="GHEA Grapalat" w:cs="Arial"/>
          <w:sz w:val="22"/>
          <w:szCs w:val="22"/>
          <w:lang w:val="hy-AM"/>
        </w:rPr>
        <w:t>թվով</w:t>
      </w:r>
      <w:r w:rsidRPr="00EA23F5">
        <w:rPr>
          <w:rFonts w:ascii="GHEA Grapalat" w:hAnsi="GHEA Grapalat" w:cs="Arial"/>
          <w:sz w:val="22"/>
          <w:szCs w:val="22"/>
          <w:lang w:val="af-ZA"/>
        </w:rPr>
        <w:t xml:space="preserve">, այդ </w:t>
      </w:r>
      <w:r w:rsidR="00EF4FC3">
        <w:rPr>
          <w:rFonts w:ascii="GHEA Grapalat" w:hAnsi="GHEA Grapalat" w:cs="Arial"/>
          <w:sz w:val="22"/>
          <w:szCs w:val="22"/>
          <w:lang w:val="af-ZA"/>
        </w:rPr>
        <w:t xml:space="preserve"> </w:t>
      </w:r>
      <w:r w:rsidRPr="00EA23F5">
        <w:rPr>
          <w:rFonts w:ascii="GHEA Grapalat" w:hAnsi="GHEA Grapalat" w:cs="Arial"/>
          <w:sz w:val="22"/>
          <w:szCs w:val="22"/>
          <w:lang w:val="af-ZA"/>
        </w:rPr>
        <w:t>թվում`</w:t>
      </w:r>
      <w:r w:rsidR="00EA23F5">
        <w:rPr>
          <w:rFonts w:ascii="GHEA Grapalat" w:hAnsi="GHEA Grapalat" w:cs="Arial"/>
          <w:sz w:val="22"/>
          <w:szCs w:val="22"/>
          <w:lang w:val="af-ZA"/>
        </w:rPr>
        <w:t xml:space="preserve"> </w:t>
      </w:r>
      <w:r w:rsidR="00EF4FC3">
        <w:rPr>
          <w:rFonts w:ascii="GHEA Grapalat" w:hAnsi="GHEA Grapalat" w:cs="Arial"/>
          <w:sz w:val="22"/>
          <w:szCs w:val="22"/>
          <w:lang w:val="af-ZA"/>
        </w:rPr>
        <w:t xml:space="preserve"> </w:t>
      </w:r>
      <w:r w:rsidRPr="00EA23F5">
        <w:rPr>
          <w:rFonts w:ascii="GHEA Grapalat" w:hAnsi="GHEA Grapalat" w:cs="Arial"/>
          <w:sz w:val="22"/>
          <w:szCs w:val="22"/>
          <w:lang w:val="af-ZA"/>
        </w:rPr>
        <w:t xml:space="preserve">29.50 </w:t>
      </w:r>
      <w:r w:rsidRPr="00EA23F5">
        <w:rPr>
          <w:rFonts w:ascii="GHEA Grapalat" w:hAnsi="GHEA Grapalat" w:cs="Arial"/>
          <w:sz w:val="22"/>
          <w:szCs w:val="22"/>
          <w:lang w:val="hy-AM"/>
        </w:rPr>
        <w:t>խմբի</w:t>
      </w:r>
      <w:r w:rsidRPr="00EA23F5">
        <w:rPr>
          <w:rFonts w:ascii="GHEA Grapalat" w:hAnsi="GHEA Grapalat" w:cs="Arial"/>
          <w:sz w:val="22"/>
          <w:szCs w:val="22"/>
          <w:lang w:val="af-ZA"/>
        </w:rPr>
        <w:t xml:space="preserve"> </w:t>
      </w:r>
      <w:r w:rsidR="00EF4FC3">
        <w:rPr>
          <w:rFonts w:ascii="GHEA Grapalat" w:hAnsi="GHEA Grapalat" w:cs="Arial"/>
          <w:sz w:val="22"/>
          <w:szCs w:val="22"/>
          <w:lang w:val="af-ZA"/>
        </w:rPr>
        <w:t xml:space="preserve"> </w:t>
      </w:r>
      <w:r w:rsidRPr="00EA23F5">
        <w:rPr>
          <w:rFonts w:ascii="GHEA Grapalat" w:hAnsi="GHEA Grapalat" w:cs="Arial"/>
          <w:sz w:val="22"/>
          <w:szCs w:val="22"/>
          <w:lang w:val="af-ZA"/>
        </w:rPr>
        <w:t>«Հողի  իրացումից մուտքեր»</w:t>
      </w:r>
      <w:r w:rsidR="00EF4FC3">
        <w:rPr>
          <w:rFonts w:ascii="GHEA Grapalat" w:hAnsi="GHEA Grapalat" w:cs="Arial"/>
          <w:sz w:val="22"/>
          <w:szCs w:val="22"/>
          <w:lang w:val="af-ZA"/>
        </w:rPr>
        <w:t xml:space="preserve"> </w:t>
      </w:r>
      <w:r w:rsidRPr="00EA23F5">
        <w:rPr>
          <w:rFonts w:ascii="GHEA Grapalat" w:hAnsi="GHEA Grapalat" w:cs="Arial"/>
          <w:sz w:val="22"/>
          <w:szCs w:val="22"/>
          <w:lang w:val="af-ZA"/>
        </w:rPr>
        <w:t xml:space="preserve"> տողի </w:t>
      </w:r>
    </w:p>
    <w:p w:rsidR="000D1CEB" w:rsidRPr="00EA23F5" w:rsidRDefault="000D1CEB" w:rsidP="000D1CEB">
      <w:pPr>
        <w:ind w:left="-630"/>
        <w:rPr>
          <w:rFonts w:ascii="GHEA Grapalat" w:hAnsi="GHEA Grapalat" w:cs="Arial"/>
          <w:sz w:val="22"/>
          <w:szCs w:val="22"/>
          <w:lang w:val="hy-AM"/>
        </w:rPr>
      </w:pPr>
      <w:r w:rsidRPr="00EA23F5">
        <w:rPr>
          <w:rFonts w:ascii="GHEA Grapalat" w:hAnsi="GHEA Grapalat" w:cs="Arial"/>
          <w:sz w:val="22"/>
          <w:szCs w:val="22"/>
          <w:lang w:val="af-ZA"/>
        </w:rPr>
        <w:t xml:space="preserve">          ‹‹640 000.0›› </w:t>
      </w:r>
      <w:r w:rsidRPr="00EA23F5">
        <w:rPr>
          <w:rFonts w:ascii="GHEA Grapalat" w:hAnsi="GHEA Grapalat" w:cs="Arial"/>
          <w:sz w:val="22"/>
          <w:szCs w:val="22"/>
          <w:lang w:val="hy-AM"/>
        </w:rPr>
        <w:t>թիվը</w:t>
      </w:r>
      <w:r w:rsidRPr="00EA23F5">
        <w:rPr>
          <w:rFonts w:ascii="GHEA Grapalat" w:hAnsi="GHEA Grapalat" w:cs="Arial"/>
          <w:sz w:val="22"/>
          <w:szCs w:val="22"/>
          <w:lang w:val="af-ZA"/>
        </w:rPr>
        <w:t xml:space="preserve"> </w:t>
      </w:r>
      <w:r w:rsidRPr="00EA23F5">
        <w:rPr>
          <w:rFonts w:ascii="GHEA Grapalat" w:hAnsi="GHEA Grapalat" w:cs="Arial"/>
          <w:sz w:val="22"/>
          <w:szCs w:val="22"/>
          <w:lang w:val="hy-AM"/>
        </w:rPr>
        <w:t>փոխարինել</w:t>
      </w:r>
      <w:r w:rsidRPr="00EA23F5">
        <w:rPr>
          <w:rFonts w:ascii="GHEA Grapalat" w:hAnsi="GHEA Grapalat" w:cs="Arial"/>
          <w:sz w:val="22"/>
          <w:szCs w:val="22"/>
          <w:lang w:val="af-ZA"/>
        </w:rPr>
        <w:t xml:space="preserve"> </w:t>
      </w:r>
      <w:r w:rsidRPr="00EA23F5">
        <w:rPr>
          <w:rFonts w:ascii="GHEA Grapalat" w:hAnsi="GHEA Grapalat" w:cs="Arial"/>
          <w:sz w:val="22"/>
          <w:szCs w:val="22"/>
          <w:lang w:val="hy-AM"/>
        </w:rPr>
        <w:t xml:space="preserve"> «</w:t>
      </w:r>
      <w:r w:rsidRPr="00EA23F5">
        <w:rPr>
          <w:rFonts w:ascii="GHEA Grapalat" w:hAnsi="GHEA Grapalat" w:cs="Arial"/>
          <w:sz w:val="22"/>
          <w:szCs w:val="22"/>
          <w:lang w:val="af-ZA"/>
        </w:rPr>
        <w:t>1080 750.0</w:t>
      </w:r>
      <w:r w:rsidRPr="00EA23F5">
        <w:rPr>
          <w:rFonts w:ascii="GHEA Grapalat" w:hAnsi="GHEA Grapalat" w:cs="Arial"/>
          <w:sz w:val="22"/>
          <w:szCs w:val="22"/>
          <w:lang w:val="hy-AM"/>
        </w:rPr>
        <w:t>»</w:t>
      </w:r>
      <w:r w:rsidRPr="00EA23F5">
        <w:rPr>
          <w:rFonts w:ascii="GHEA Grapalat" w:hAnsi="GHEA Grapalat" w:cs="Arial"/>
          <w:sz w:val="22"/>
          <w:szCs w:val="22"/>
          <w:lang w:val="af-ZA"/>
        </w:rPr>
        <w:t xml:space="preserve"> </w:t>
      </w:r>
      <w:r w:rsidRPr="00EA23F5">
        <w:rPr>
          <w:rFonts w:ascii="GHEA Grapalat" w:hAnsi="GHEA Grapalat" w:cs="Arial"/>
          <w:sz w:val="22"/>
          <w:szCs w:val="22"/>
          <w:lang w:val="hy-AM"/>
        </w:rPr>
        <w:t>թվով</w:t>
      </w:r>
      <w:r w:rsidRPr="00EA23F5">
        <w:rPr>
          <w:rFonts w:ascii="GHEA Grapalat" w:hAnsi="GHEA Grapalat" w:cs="Arial"/>
          <w:sz w:val="22"/>
          <w:szCs w:val="22"/>
          <w:lang w:val="af-ZA"/>
        </w:rPr>
        <w:t>:</w:t>
      </w:r>
    </w:p>
    <w:p w:rsidR="000D1CEB" w:rsidRPr="00EA23F5" w:rsidRDefault="000D1CEB" w:rsidP="000D1CEB">
      <w:pPr>
        <w:jc w:val="both"/>
        <w:rPr>
          <w:rFonts w:ascii="GHEA Grapalat" w:hAnsi="GHEA Grapalat" w:cs="Courier New"/>
          <w:sz w:val="22"/>
          <w:szCs w:val="22"/>
          <w:lang w:val="hy-AM"/>
        </w:rPr>
      </w:pPr>
    </w:p>
    <w:p w:rsidR="000D1CEB" w:rsidRPr="00EA23F5" w:rsidRDefault="000D1CEB" w:rsidP="000D1CEB">
      <w:pPr>
        <w:jc w:val="both"/>
        <w:rPr>
          <w:rFonts w:ascii="GHEA Grapalat" w:hAnsi="GHEA Grapalat" w:cs="Courier New"/>
          <w:sz w:val="22"/>
          <w:szCs w:val="22"/>
          <w:lang w:val="af-ZA"/>
        </w:rPr>
      </w:pPr>
    </w:p>
    <w:p w:rsidR="000D1CEB" w:rsidRPr="00EA23F5" w:rsidRDefault="000D1CEB" w:rsidP="000D1CEB">
      <w:pPr>
        <w:jc w:val="both"/>
        <w:rPr>
          <w:rFonts w:ascii="GHEA Grapalat" w:hAnsi="GHEA Grapalat" w:cs="Courier New"/>
          <w:sz w:val="22"/>
          <w:szCs w:val="22"/>
          <w:lang w:val="af-ZA"/>
        </w:rPr>
      </w:pPr>
    </w:p>
    <w:p w:rsidR="000D1CEB" w:rsidRPr="007B544E" w:rsidRDefault="000D1CEB" w:rsidP="000D1CEB">
      <w:pPr>
        <w:jc w:val="both"/>
        <w:outlineLvl w:val="0"/>
        <w:rPr>
          <w:rFonts w:ascii="GHEA Grapalat" w:hAnsi="GHEA Grapalat"/>
          <w:sz w:val="22"/>
          <w:szCs w:val="22"/>
          <w:lang w:val="af-ZA"/>
        </w:rPr>
      </w:pPr>
      <w:r w:rsidRPr="007B544E">
        <w:rPr>
          <w:rFonts w:ascii="GHEA Grapalat" w:hAnsi="GHEA Grapalat"/>
          <w:sz w:val="22"/>
          <w:szCs w:val="22"/>
          <w:lang w:val="hy-AM"/>
        </w:rPr>
        <w:t>Ծախսային</w:t>
      </w:r>
      <w:r w:rsidRPr="007B544E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B544E">
        <w:rPr>
          <w:rFonts w:ascii="GHEA Grapalat" w:hAnsi="GHEA Grapalat"/>
          <w:sz w:val="22"/>
          <w:szCs w:val="22"/>
          <w:lang w:val="hy-AM"/>
        </w:rPr>
        <w:t>մասում</w:t>
      </w:r>
    </w:p>
    <w:p w:rsidR="000D1CEB" w:rsidRPr="007B544E" w:rsidRDefault="000D1CEB" w:rsidP="000D1CEB">
      <w:pPr>
        <w:pStyle w:val="a4"/>
        <w:spacing w:before="0" w:beforeAutospacing="0" w:after="0" w:afterAutospacing="0"/>
        <w:ind w:right="283"/>
        <w:jc w:val="both"/>
        <w:rPr>
          <w:rFonts w:ascii="GHEA Grapalat" w:hAnsi="GHEA Grapalat"/>
          <w:sz w:val="22"/>
          <w:szCs w:val="22"/>
          <w:lang w:val="af-ZA"/>
        </w:rPr>
      </w:pPr>
    </w:p>
    <w:p w:rsidR="00EF4FC3" w:rsidRPr="007B544E" w:rsidRDefault="00EF4FC3" w:rsidP="00EF4FC3">
      <w:pPr>
        <w:jc w:val="both"/>
        <w:outlineLvl w:val="0"/>
        <w:rPr>
          <w:rFonts w:ascii="GHEA Grapalat" w:hAnsi="GHEA Grapalat"/>
          <w:sz w:val="22"/>
          <w:szCs w:val="22"/>
          <w:lang w:val="af-ZA"/>
        </w:rPr>
      </w:pPr>
      <w:r w:rsidRPr="007B544E">
        <w:rPr>
          <w:rFonts w:ascii="GHEA Grapalat" w:hAnsi="GHEA Grapalat"/>
          <w:sz w:val="22"/>
          <w:szCs w:val="22"/>
          <w:lang w:val="af-ZA"/>
        </w:rPr>
        <w:t>1. 1 բաժնի 3 խմբի 3 դասի 51/ Ընդհանուր բնույթի այլ ծառայություններ/ ծրագրի «Շենքերի և կառույցների ընթացիկ նորոգում և պահպանում» 4251 հոդվածում ‹‹0››  թիվը փոխարինել ‹‹24600.0›› թվով, նախատեսվող գումարն ուղղվելու է Քաղսի գյուղի 2-րդ թաղամասի թիվ 15 հասցեում գտնվող շինության ընթացիկ նորոգման  և հարդարման,սանհանգույցների կառուցման աշխատանքներին:</w:t>
      </w:r>
    </w:p>
    <w:p w:rsidR="00EF4FC3" w:rsidRPr="007B544E" w:rsidRDefault="00EF4FC3" w:rsidP="00EF4FC3">
      <w:pPr>
        <w:jc w:val="both"/>
        <w:outlineLvl w:val="0"/>
        <w:rPr>
          <w:rFonts w:ascii="GHEA Grapalat" w:hAnsi="GHEA Grapalat"/>
          <w:sz w:val="22"/>
          <w:szCs w:val="22"/>
          <w:lang w:val="af-ZA"/>
        </w:rPr>
      </w:pPr>
      <w:r w:rsidRPr="007B544E">
        <w:rPr>
          <w:rFonts w:ascii="GHEA Grapalat" w:hAnsi="GHEA Grapalat"/>
          <w:sz w:val="22"/>
          <w:szCs w:val="22"/>
          <w:lang w:val="af-ZA"/>
        </w:rPr>
        <w:t xml:space="preserve">2. 9 </w:t>
      </w:r>
      <w:r w:rsidR="00C82F6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B544E">
        <w:rPr>
          <w:rFonts w:ascii="GHEA Grapalat" w:hAnsi="GHEA Grapalat"/>
          <w:sz w:val="22"/>
          <w:szCs w:val="22"/>
          <w:lang w:val="af-ZA"/>
        </w:rPr>
        <w:t xml:space="preserve">բաժնի </w:t>
      </w:r>
      <w:r w:rsidR="00C82F6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B544E">
        <w:rPr>
          <w:rFonts w:ascii="GHEA Grapalat" w:hAnsi="GHEA Grapalat"/>
          <w:sz w:val="22"/>
          <w:szCs w:val="22"/>
          <w:lang w:val="af-ZA"/>
        </w:rPr>
        <w:t>5</w:t>
      </w:r>
      <w:r w:rsidR="00C82F6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B544E">
        <w:rPr>
          <w:rFonts w:ascii="GHEA Grapalat" w:hAnsi="GHEA Grapalat"/>
          <w:sz w:val="22"/>
          <w:szCs w:val="22"/>
          <w:lang w:val="af-ZA"/>
        </w:rPr>
        <w:t xml:space="preserve"> խմբի </w:t>
      </w:r>
      <w:r w:rsidR="00C82F6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B544E">
        <w:rPr>
          <w:rFonts w:ascii="GHEA Grapalat" w:hAnsi="GHEA Grapalat"/>
          <w:sz w:val="22"/>
          <w:szCs w:val="22"/>
          <w:lang w:val="af-ZA"/>
        </w:rPr>
        <w:t>1</w:t>
      </w:r>
      <w:r w:rsidR="00C82F6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B544E">
        <w:rPr>
          <w:rFonts w:ascii="GHEA Grapalat" w:hAnsi="GHEA Grapalat"/>
          <w:sz w:val="22"/>
          <w:szCs w:val="22"/>
          <w:lang w:val="af-ZA"/>
        </w:rPr>
        <w:t xml:space="preserve"> դասի</w:t>
      </w:r>
      <w:r w:rsidR="00C82F6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B544E">
        <w:rPr>
          <w:rFonts w:ascii="GHEA Grapalat" w:hAnsi="GHEA Grapalat"/>
          <w:sz w:val="22"/>
          <w:szCs w:val="22"/>
          <w:lang w:val="af-ZA"/>
        </w:rPr>
        <w:t xml:space="preserve"> 51 </w:t>
      </w:r>
      <w:r w:rsidR="00C82F6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B544E">
        <w:rPr>
          <w:rFonts w:ascii="GHEA Grapalat" w:hAnsi="GHEA Grapalat"/>
          <w:sz w:val="22"/>
          <w:szCs w:val="22"/>
          <w:lang w:val="af-ZA"/>
        </w:rPr>
        <w:t xml:space="preserve">/Արտադպրոցական դաստիարակություն/ </w:t>
      </w:r>
      <w:r w:rsidR="00C82F6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B544E">
        <w:rPr>
          <w:rFonts w:ascii="GHEA Grapalat" w:hAnsi="GHEA Grapalat"/>
          <w:sz w:val="22"/>
          <w:szCs w:val="22"/>
          <w:lang w:val="af-ZA"/>
        </w:rPr>
        <w:t>ծրագրի</w:t>
      </w:r>
      <w:r w:rsidR="00C82F6D">
        <w:rPr>
          <w:rFonts w:ascii="GHEA Grapalat" w:hAnsi="GHEA Grapalat"/>
          <w:sz w:val="22"/>
          <w:szCs w:val="22"/>
          <w:lang w:val="af-ZA"/>
        </w:rPr>
        <w:t xml:space="preserve">  </w:t>
      </w:r>
      <w:r w:rsidRPr="007B544E">
        <w:rPr>
          <w:rFonts w:ascii="GHEA Grapalat" w:hAnsi="GHEA Grapalat"/>
          <w:sz w:val="22"/>
          <w:szCs w:val="22"/>
          <w:lang w:val="af-ZA"/>
        </w:rPr>
        <w:t xml:space="preserve">«Կապիտալ   </w:t>
      </w:r>
    </w:p>
    <w:p w:rsidR="00EF4FC3" w:rsidRPr="007B544E" w:rsidRDefault="00EF4FC3" w:rsidP="00EF4FC3">
      <w:pPr>
        <w:jc w:val="both"/>
        <w:outlineLvl w:val="0"/>
        <w:rPr>
          <w:rFonts w:ascii="GHEA Grapalat" w:hAnsi="GHEA Grapalat"/>
          <w:sz w:val="22"/>
          <w:szCs w:val="22"/>
          <w:lang w:val="af-ZA"/>
        </w:rPr>
      </w:pPr>
      <w:r w:rsidRPr="007B544E">
        <w:rPr>
          <w:rFonts w:ascii="GHEA Grapalat" w:hAnsi="GHEA Grapalat"/>
          <w:sz w:val="22"/>
          <w:szCs w:val="22"/>
          <w:lang w:val="af-ZA"/>
        </w:rPr>
        <w:t xml:space="preserve">  դրամաշնորհներ պետական և ոչ համայնքային առևտրային կազմակերպություններին»  4655  հոդվածում ‹‹29237.370›› թիվը փոխարինել ‹‹55487.370» թվով,«Սուբսիդիաներ ոչ ֆինանսական պետական /համայնքային/ կազմակերպություններին» 4511 հոդվածում ‹‹208325.5›› թիվը փոխարինել ‹‹222575.5.0›› թվով,«Աշխատողների աշխատավարձեր և հավելավճարներ»  4111 հոդվածում ‹‹84924.0››  թիվը փոխարինել ‹‹91424.0›› թվով,այդ թվում Հրազդանի Արամ Խաչատրյանի անվան երաժշտական դպրոց ՀՈԱԿ-ի </w:t>
      </w:r>
      <w:r w:rsidR="007B544E">
        <w:rPr>
          <w:rFonts w:ascii="GHEA Grapalat" w:hAnsi="GHEA Grapalat"/>
          <w:sz w:val="22"/>
          <w:szCs w:val="22"/>
          <w:lang w:val="af-ZA"/>
        </w:rPr>
        <w:t xml:space="preserve">2025 թվականի տարեկան ծախսերի նախահաշվում </w:t>
      </w:r>
      <w:r w:rsidRPr="007B544E">
        <w:rPr>
          <w:rFonts w:ascii="GHEA Grapalat" w:hAnsi="GHEA Grapalat"/>
          <w:sz w:val="22"/>
          <w:szCs w:val="22"/>
          <w:lang w:val="af-ZA"/>
        </w:rPr>
        <w:t>«Կապիտալ դրամաշնորհներ պետական և ոչ համայնքային առևտրային կազմակերպություններին» 4655  հոդվածում ‹‹21937.370›› թիվը փոխարինել ‹‹47437.370» թվով,ավելացվող 25500.0 հազար դրամ գումարն ուղղվելու է տանիքի հիմնանորոգման աշխատանքներին,</w:t>
      </w:r>
      <w:r w:rsidR="007B544E" w:rsidRPr="007B544E">
        <w:rPr>
          <w:rFonts w:ascii="GHEA Grapalat" w:hAnsi="GHEA Grapalat"/>
          <w:sz w:val="22"/>
          <w:szCs w:val="22"/>
          <w:lang w:val="af-ZA"/>
        </w:rPr>
        <w:t xml:space="preserve"> «Սուբսիդիաներ ոչ ֆինանսական պետական /համայնքային/ կազմակերպություններին» 4511 հոդվածում ‹‹</w:t>
      </w:r>
      <w:r w:rsidR="007B544E">
        <w:rPr>
          <w:rFonts w:ascii="GHEA Grapalat" w:hAnsi="GHEA Grapalat"/>
          <w:sz w:val="22"/>
          <w:szCs w:val="22"/>
          <w:lang w:val="af-ZA"/>
        </w:rPr>
        <w:t>50044.0</w:t>
      </w:r>
      <w:r w:rsidR="007B544E" w:rsidRPr="007B544E">
        <w:rPr>
          <w:rFonts w:ascii="GHEA Grapalat" w:hAnsi="GHEA Grapalat"/>
          <w:sz w:val="22"/>
          <w:szCs w:val="22"/>
          <w:lang w:val="af-ZA"/>
        </w:rPr>
        <w:t>›› թիվը փոխարինել ‹‹</w:t>
      </w:r>
      <w:r w:rsidR="007B544E">
        <w:rPr>
          <w:rFonts w:ascii="GHEA Grapalat" w:hAnsi="GHEA Grapalat"/>
          <w:sz w:val="22"/>
          <w:szCs w:val="22"/>
          <w:lang w:val="af-ZA"/>
        </w:rPr>
        <w:t>6</w:t>
      </w:r>
      <w:r w:rsidR="007B544E" w:rsidRPr="007B544E">
        <w:rPr>
          <w:rFonts w:ascii="GHEA Grapalat" w:hAnsi="GHEA Grapalat"/>
          <w:sz w:val="22"/>
          <w:szCs w:val="22"/>
          <w:lang w:val="af-ZA"/>
        </w:rPr>
        <w:t>50</w:t>
      </w:r>
      <w:r w:rsidR="007B544E">
        <w:rPr>
          <w:rFonts w:ascii="GHEA Grapalat" w:hAnsi="GHEA Grapalat"/>
          <w:sz w:val="22"/>
          <w:szCs w:val="22"/>
          <w:lang w:val="af-ZA"/>
        </w:rPr>
        <w:t>4</w:t>
      </w:r>
      <w:r w:rsidR="007B544E" w:rsidRPr="007B544E">
        <w:rPr>
          <w:rFonts w:ascii="GHEA Grapalat" w:hAnsi="GHEA Grapalat"/>
          <w:sz w:val="22"/>
          <w:szCs w:val="22"/>
          <w:lang w:val="af-ZA"/>
        </w:rPr>
        <w:t>4.</w:t>
      </w:r>
      <w:r w:rsidR="007B544E">
        <w:rPr>
          <w:rFonts w:ascii="GHEA Grapalat" w:hAnsi="GHEA Grapalat"/>
          <w:sz w:val="22"/>
          <w:szCs w:val="22"/>
          <w:lang w:val="af-ZA"/>
        </w:rPr>
        <w:t>0</w:t>
      </w:r>
      <w:r w:rsidR="007B544E" w:rsidRPr="007B544E">
        <w:rPr>
          <w:rFonts w:ascii="GHEA Grapalat" w:hAnsi="GHEA Grapalat"/>
          <w:sz w:val="22"/>
          <w:szCs w:val="22"/>
          <w:lang w:val="af-ZA"/>
        </w:rPr>
        <w:t>›› թվով</w:t>
      </w:r>
      <w:r w:rsidR="007B544E">
        <w:rPr>
          <w:rFonts w:ascii="GHEA Grapalat" w:hAnsi="GHEA Grapalat"/>
          <w:sz w:val="22"/>
          <w:szCs w:val="22"/>
          <w:lang w:val="af-ZA"/>
        </w:rPr>
        <w:t>,</w:t>
      </w:r>
      <w:r w:rsidRPr="007B544E">
        <w:rPr>
          <w:rFonts w:ascii="GHEA Grapalat" w:hAnsi="GHEA Grapalat"/>
          <w:sz w:val="22"/>
          <w:szCs w:val="22"/>
          <w:lang w:val="af-ZA"/>
        </w:rPr>
        <w:t xml:space="preserve">ավելացվող 15000,0 հազար դրամն ուղղվելու է շենքի ներքին հարդարման աշխատանքներին, Հրազդանի Կոստան Զարյանի անվան արվեստի դպրոց» ՀՈԱԿ-ի </w:t>
      </w:r>
      <w:r w:rsidR="009219BE">
        <w:rPr>
          <w:rFonts w:ascii="GHEA Grapalat" w:hAnsi="GHEA Grapalat"/>
          <w:sz w:val="22"/>
          <w:szCs w:val="22"/>
          <w:lang w:val="af-ZA"/>
        </w:rPr>
        <w:t xml:space="preserve">2025 թվականի տարեկան ծախսերի նախահաշվում </w:t>
      </w:r>
      <w:r w:rsidRPr="007B544E">
        <w:rPr>
          <w:rFonts w:ascii="GHEA Grapalat" w:hAnsi="GHEA Grapalat"/>
          <w:sz w:val="22"/>
          <w:szCs w:val="22"/>
          <w:lang w:val="af-ZA"/>
        </w:rPr>
        <w:t>«Սուբսիդիաներ ոչ ֆինանսական պետական /համայնքային/ կազմակերպություններին» 4511 հոդվածում ‹‹51295.5›› թիվը փոխարինել ‹‹50545.5›› թվով, «Կապիտալ դրամաշնորհներ պետական և համայնքների ոչ առևտրային կազմակերպություններին» 4655 հոդվածում ‹‹6000.0›› թիվը փոխարինել  ‹‹6750.0»</w:t>
      </w:r>
      <w:r w:rsidR="009219BE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B544E">
        <w:rPr>
          <w:rFonts w:ascii="GHEA Grapalat" w:hAnsi="GHEA Grapalat"/>
          <w:sz w:val="22"/>
          <w:szCs w:val="22"/>
          <w:lang w:val="af-ZA"/>
        </w:rPr>
        <w:t>թվով,</w:t>
      </w:r>
      <w:r w:rsidR="009219BE" w:rsidRPr="009219BE">
        <w:rPr>
          <w:rFonts w:ascii="GHEA Grapalat" w:hAnsi="GHEA Grapalat"/>
          <w:sz w:val="22"/>
          <w:szCs w:val="22"/>
          <w:lang w:val="af-ZA"/>
        </w:rPr>
        <w:t xml:space="preserve"> </w:t>
      </w:r>
      <w:r w:rsidR="009219BE">
        <w:rPr>
          <w:rFonts w:ascii="GHEA Grapalat" w:hAnsi="GHEA Grapalat"/>
          <w:sz w:val="22"/>
          <w:szCs w:val="22"/>
          <w:lang w:val="af-ZA"/>
        </w:rPr>
        <w:t>ավելացվող 750.0 հազար դրամով ձեռք են բերվելու բեմի վարագույրների ավտոմատ համակարգ և լուսային ու ձայնային կառավարման տաղավար,</w:t>
      </w:r>
      <w:r w:rsidRPr="007B544E">
        <w:rPr>
          <w:rFonts w:ascii="GHEA Grapalat" w:hAnsi="GHEA Grapalat"/>
          <w:sz w:val="22"/>
          <w:szCs w:val="22"/>
          <w:lang w:val="af-ZA"/>
        </w:rPr>
        <w:t xml:space="preserve"> Արտակ Ռաֆայելյանի անվան </w:t>
      </w:r>
      <w:r w:rsidR="007B3C84">
        <w:rPr>
          <w:rFonts w:ascii="GHEA Grapalat" w:hAnsi="GHEA Grapalat"/>
          <w:sz w:val="22"/>
          <w:szCs w:val="22"/>
          <w:lang w:val="af-ZA"/>
        </w:rPr>
        <w:t>մ</w:t>
      </w:r>
      <w:r w:rsidRPr="007B544E">
        <w:rPr>
          <w:rFonts w:ascii="GHEA Grapalat" w:hAnsi="GHEA Grapalat"/>
          <w:sz w:val="22"/>
          <w:szCs w:val="22"/>
          <w:lang w:val="af-ZA"/>
        </w:rPr>
        <w:t xml:space="preserve">անկապատանեկան </w:t>
      </w:r>
      <w:r w:rsidR="009219BE">
        <w:rPr>
          <w:rFonts w:ascii="GHEA Grapalat" w:hAnsi="GHEA Grapalat"/>
          <w:sz w:val="22"/>
          <w:szCs w:val="22"/>
          <w:lang w:val="af-ZA"/>
        </w:rPr>
        <w:t>մ</w:t>
      </w:r>
      <w:r w:rsidRPr="007B544E">
        <w:rPr>
          <w:rFonts w:ascii="GHEA Grapalat" w:hAnsi="GHEA Grapalat"/>
          <w:sz w:val="22"/>
          <w:szCs w:val="22"/>
          <w:lang w:val="af-ZA"/>
        </w:rPr>
        <w:t>արզադպրոցի</w:t>
      </w:r>
      <w:r w:rsidR="009219BE">
        <w:rPr>
          <w:rFonts w:ascii="GHEA Grapalat" w:hAnsi="GHEA Grapalat"/>
          <w:sz w:val="22"/>
          <w:szCs w:val="22"/>
          <w:lang w:val="af-ZA"/>
        </w:rPr>
        <w:t xml:space="preserve"> 2025 թվականի </w:t>
      </w:r>
      <w:r w:rsidR="009219BE">
        <w:rPr>
          <w:rFonts w:ascii="GHEA Grapalat" w:hAnsi="GHEA Grapalat"/>
          <w:sz w:val="22"/>
          <w:szCs w:val="22"/>
          <w:lang w:val="af-ZA"/>
        </w:rPr>
        <w:lastRenderedPageBreak/>
        <w:t>տարեկան ծախսերի նախահաշվում</w:t>
      </w:r>
      <w:r w:rsidRPr="007B544E">
        <w:rPr>
          <w:rFonts w:ascii="GHEA Grapalat" w:hAnsi="GHEA Grapalat"/>
          <w:sz w:val="22"/>
          <w:szCs w:val="22"/>
          <w:lang w:val="af-ZA"/>
        </w:rPr>
        <w:t xml:space="preserve"> «Աշխատողների աշխատավարձեր և հավելավճարներ» 4111 հոդվածում ‹‹27000.0››  թիվը փոխարինել ‹‹33500.0›› թվով:</w:t>
      </w:r>
    </w:p>
    <w:p w:rsidR="00EF4FC3" w:rsidRPr="007B544E" w:rsidRDefault="00EF4FC3" w:rsidP="00EF4FC3">
      <w:pPr>
        <w:jc w:val="both"/>
        <w:outlineLvl w:val="0"/>
        <w:rPr>
          <w:rFonts w:ascii="GHEA Grapalat" w:hAnsi="GHEA Grapalat"/>
          <w:sz w:val="22"/>
          <w:szCs w:val="22"/>
          <w:lang w:val="af-ZA"/>
        </w:rPr>
      </w:pPr>
      <w:r w:rsidRPr="007B544E">
        <w:rPr>
          <w:rFonts w:ascii="GHEA Grapalat" w:hAnsi="GHEA Grapalat"/>
          <w:sz w:val="22"/>
          <w:szCs w:val="22"/>
          <w:lang w:val="af-ZA"/>
        </w:rPr>
        <w:t>3. 9 բաժնի 1 խմբի 1 դասի 51  /Նախադպրոցական կրթություն/ ծրագրի  «Կապիտալ դրամաշնորհներ պետական և համայնքների ոչ առևտրային կազմակերպություններին» 4655 հոդվածում ‹‹86135.0›› թիվը փոխարինել  ‹‹36135.0» թվով, «Սուբսիդիաներ ոչ ֆինանսական պետական /համայնքային/ կազմակերպություններին» 4511 հոդվածում ‹‹956246.742›› թիվը փոխարինել  ‹‹935396.742» թվով, «Այլ կապիտալ դրամաշնորհներ » 4657 հոդվածում ‹‹1500..0›› թիվը փոխարինել  ‹‹0» թվով, «Մասնագիտական ծառայություններ» 4241 հոդվածում ‹‹0›› թիվը փոխարինել ‹‹100.0» թվով, որն էլ ուղղվելու է ձեռք բերվող մսամթերքների,կարագի,կաթնամթերքի լաբորատոր փորձաքննության համար:</w:t>
      </w:r>
    </w:p>
    <w:p w:rsidR="00EF4FC3" w:rsidRPr="007B544E" w:rsidRDefault="00EF4FC3" w:rsidP="00EF4FC3">
      <w:pPr>
        <w:jc w:val="both"/>
        <w:outlineLvl w:val="0"/>
        <w:rPr>
          <w:rFonts w:ascii="GHEA Grapalat" w:hAnsi="GHEA Grapalat"/>
          <w:sz w:val="22"/>
          <w:szCs w:val="22"/>
          <w:lang w:val="af-ZA"/>
        </w:rPr>
      </w:pPr>
      <w:r w:rsidRPr="007B544E">
        <w:rPr>
          <w:rFonts w:ascii="GHEA Grapalat" w:hAnsi="GHEA Grapalat"/>
          <w:sz w:val="22"/>
          <w:szCs w:val="22"/>
          <w:lang w:val="af-ZA"/>
        </w:rPr>
        <w:t>4. 4 բաժնի 5 խմբի 1 դասի 51 /Ճանապարհային տնտեսություն/</w:t>
      </w:r>
      <w:r w:rsidR="00AD5E5E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B544E">
        <w:rPr>
          <w:rFonts w:ascii="GHEA Grapalat" w:hAnsi="GHEA Grapalat"/>
          <w:sz w:val="22"/>
          <w:szCs w:val="22"/>
          <w:lang w:val="af-ZA"/>
        </w:rPr>
        <w:t xml:space="preserve">«Շենքերի և շինությունների կապիտալ վերանորոգում» 5113 հոդվածում ‹‹688431.481›› թիվը փոխարինել ‹‹1208431.481›› թվով ավելացումը կազմում է 520000.0 հազար  և ուղղվելու է սուբվենցիոն ծրագրով ներհամայնքային ճանապարհների հիմնանորոգման աշխատանքներին: </w:t>
      </w:r>
    </w:p>
    <w:p w:rsidR="00EF4FC3" w:rsidRPr="007B544E" w:rsidRDefault="00EF4FC3" w:rsidP="00EF4FC3">
      <w:pPr>
        <w:jc w:val="both"/>
        <w:outlineLvl w:val="0"/>
        <w:rPr>
          <w:rFonts w:ascii="GHEA Grapalat" w:hAnsi="GHEA Grapalat"/>
          <w:sz w:val="22"/>
          <w:szCs w:val="22"/>
          <w:lang w:val="af-ZA"/>
        </w:rPr>
      </w:pPr>
      <w:r w:rsidRPr="007B544E">
        <w:rPr>
          <w:rFonts w:ascii="GHEA Grapalat" w:hAnsi="GHEA Grapalat"/>
          <w:sz w:val="22"/>
          <w:szCs w:val="22"/>
          <w:lang w:val="af-ZA"/>
        </w:rPr>
        <w:t xml:space="preserve"> 5. 8</w:t>
      </w:r>
      <w:bookmarkStart w:id="0" w:name="_GoBack"/>
      <w:bookmarkEnd w:id="0"/>
      <w:r w:rsidRPr="007B544E">
        <w:rPr>
          <w:rFonts w:ascii="GHEA Grapalat" w:hAnsi="GHEA Grapalat"/>
          <w:sz w:val="22"/>
          <w:szCs w:val="22"/>
          <w:lang w:val="af-ZA"/>
        </w:rPr>
        <w:t xml:space="preserve">  բաժնի  2 խմբի  3 դասի  51 /Մշակույթի տներ, ակումբներ, կենտրոններ/ ծրագրի «Սուբսիդիաներ ոչ ֆինանսական պետական (hամայնքային) կազմակերպություններին» 4511 հոդվածում ‹‹143806.0›› թիվը փոխարինել ‹‹144456.0» թվով, այդ թվում «Հրազդանի համայնքային գրադարան» ՀՈԱԿ-ի </w:t>
      </w:r>
      <w:r w:rsidR="009219BE">
        <w:rPr>
          <w:rFonts w:ascii="GHEA Grapalat" w:hAnsi="GHEA Grapalat"/>
          <w:sz w:val="22"/>
          <w:szCs w:val="22"/>
          <w:lang w:val="af-ZA"/>
        </w:rPr>
        <w:t xml:space="preserve">2025 թվականի տարեկան ծախսերի նախահաշվում </w:t>
      </w:r>
      <w:r w:rsidRPr="007B544E">
        <w:rPr>
          <w:rFonts w:ascii="GHEA Grapalat" w:hAnsi="GHEA Grapalat"/>
          <w:sz w:val="22"/>
          <w:szCs w:val="22"/>
          <w:lang w:val="af-ZA"/>
        </w:rPr>
        <w:t>«Սուբսիդիաներ ոչ ֆինանսական պետական /համայնքային/ կազմակերպություններին»  4511 հոդվածում  ‹‹30881.0» թիվը փոխարինել ‹‹31531.0» թվով:</w:t>
      </w:r>
    </w:p>
    <w:p w:rsidR="00EF4FC3" w:rsidRPr="007B544E" w:rsidRDefault="00EF4FC3" w:rsidP="00EF4FC3">
      <w:pPr>
        <w:jc w:val="both"/>
        <w:outlineLvl w:val="0"/>
        <w:rPr>
          <w:rFonts w:ascii="GHEA Grapalat" w:hAnsi="GHEA Grapalat"/>
          <w:sz w:val="22"/>
          <w:szCs w:val="22"/>
          <w:lang w:val="af-ZA"/>
        </w:rPr>
      </w:pPr>
      <w:r w:rsidRPr="007B544E">
        <w:rPr>
          <w:rFonts w:ascii="GHEA Grapalat" w:hAnsi="GHEA Grapalat"/>
          <w:sz w:val="22"/>
          <w:szCs w:val="22"/>
          <w:lang w:val="af-ZA"/>
        </w:rPr>
        <w:t>6. 8 բաժնի 2 խմբի 4 դասի 51 /Այլ մշակութային կազմակերպություններ/ ծրագրի «Վարչական սարքավորումներ» 5122 հոդվածում ‹‹0›› թիվը փոխարինել ‹‹21750.0›› թվով,ավելացվող գումարով Հրազդանի Դրամատիկական թատրոն-մշակութային կենտրոնի և Մանկապատանեկան ստեղծագործական կենտրոնի համար ձեռք են  բերվելու դահլիճի աթոռներ::</w:t>
      </w:r>
    </w:p>
    <w:p w:rsidR="00EF4FC3" w:rsidRPr="007B544E" w:rsidRDefault="00EF4FC3" w:rsidP="00EF4FC3">
      <w:pPr>
        <w:jc w:val="both"/>
        <w:outlineLvl w:val="0"/>
        <w:rPr>
          <w:rFonts w:ascii="GHEA Grapalat" w:hAnsi="GHEA Grapalat"/>
          <w:sz w:val="22"/>
          <w:szCs w:val="22"/>
          <w:lang w:val="af-ZA"/>
        </w:rPr>
      </w:pPr>
      <w:r w:rsidRPr="007B544E">
        <w:rPr>
          <w:rFonts w:ascii="GHEA Grapalat" w:hAnsi="GHEA Grapalat"/>
          <w:sz w:val="22"/>
          <w:szCs w:val="22"/>
          <w:lang w:val="af-ZA"/>
        </w:rPr>
        <w:t>7. 1 բաժնի 1խմբի 1 դասի 51</w:t>
      </w:r>
      <w:r w:rsidR="007B544E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B544E">
        <w:rPr>
          <w:rFonts w:ascii="GHEA Grapalat" w:hAnsi="GHEA Grapalat"/>
          <w:sz w:val="22"/>
          <w:szCs w:val="22"/>
          <w:lang w:val="af-ZA"/>
        </w:rPr>
        <w:t xml:space="preserve">/Հրազդանի համայնքապետարանի աշխատակազմ/ ծրագրի </w:t>
      </w:r>
      <w:r w:rsidR="009219BE">
        <w:rPr>
          <w:rFonts w:ascii="GHEA Grapalat" w:hAnsi="GHEA Grapalat"/>
          <w:sz w:val="22"/>
          <w:szCs w:val="22"/>
          <w:lang w:val="af-ZA"/>
        </w:rPr>
        <w:t xml:space="preserve">2025 թվականի տարեկան ծախսերի նախահաշվում </w:t>
      </w:r>
      <w:r w:rsidRPr="007B544E">
        <w:rPr>
          <w:rFonts w:ascii="GHEA Grapalat" w:hAnsi="GHEA Grapalat"/>
          <w:sz w:val="22"/>
          <w:szCs w:val="22"/>
          <w:lang w:val="af-ZA"/>
        </w:rPr>
        <w:t xml:space="preserve">«Վարչական սարքավորումներ» 5122 հոդվածում </w:t>
      </w:r>
      <w:r w:rsidR="007B544E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B544E">
        <w:rPr>
          <w:rFonts w:ascii="GHEA Grapalat" w:hAnsi="GHEA Grapalat"/>
          <w:sz w:val="22"/>
          <w:szCs w:val="22"/>
          <w:lang w:val="af-ZA"/>
        </w:rPr>
        <w:t>‹‹9000.0››  թիվը փոխարինել ‹‹21000.0» թվով,ավելացվող 12000.0 հազար դրամի չափով  ձեռք է բերվելու վարչական շենքի տանիքի վրա տեղադրվող էկրան-ժամացույց:</w:t>
      </w:r>
    </w:p>
    <w:p w:rsidR="00EF4FC3" w:rsidRPr="007B544E" w:rsidRDefault="00EF4FC3" w:rsidP="00EF4FC3">
      <w:pPr>
        <w:jc w:val="both"/>
        <w:outlineLvl w:val="0"/>
        <w:rPr>
          <w:rFonts w:ascii="GHEA Grapalat" w:hAnsi="GHEA Grapalat"/>
          <w:sz w:val="22"/>
          <w:szCs w:val="22"/>
          <w:lang w:val="af-ZA"/>
        </w:rPr>
      </w:pPr>
      <w:r w:rsidRPr="007B544E">
        <w:rPr>
          <w:rFonts w:ascii="GHEA Grapalat" w:hAnsi="GHEA Grapalat"/>
          <w:sz w:val="22"/>
          <w:szCs w:val="22"/>
          <w:lang w:val="af-ZA"/>
        </w:rPr>
        <w:t>Ընդամենը բյուջեի փոփոխությունը կազմում է 553750.0 հազար դրամ:</w:t>
      </w:r>
    </w:p>
    <w:p w:rsidR="00EF4FC3" w:rsidRPr="007B544E" w:rsidRDefault="00EF4FC3" w:rsidP="00EF4FC3">
      <w:pPr>
        <w:jc w:val="both"/>
        <w:outlineLvl w:val="0"/>
        <w:rPr>
          <w:rFonts w:ascii="GHEA Grapalat" w:hAnsi="GHEA Grapalat"/>
          <w:sz w:val="22"/>
          <w:szCs w:val="22"/>
          <w:lang w:val="af-ZA"/>
        </w:rPr>
      </w:pPr>
      <w:r w:rsidRPr="007B544E">
        <w:rPr>
          <w:rFonts w:ascii="GHEA Grapalat" w:hAnsi="GHEA Grapalat"/>
          <w:sz w:val="22"/>
          <w:szCs w:val="22"/>
          <w:lang w:val="af-ZA"/>
        </w:rPr>
        <w:t>Բյուջեի թիվը և' եկամտային, և' ծախսային մասում «4473781.419›› թիվը փոխարինել «5027531.419››  թվով:</w:t>
      </w:r>
    </w:p>
    <w:p w:rsidR="00EF4FC3" w:rsidRPr="007B544E" w:rsidRDefault="00EF4FC3" w:rsidP="00EF4FC3">
      <w:pPr>
        <w:jc w:val="both"/>
        <w:outlineLvl w:val="0"/>
        <w:rPr>
          <w:rFonts w:ascii="GHEA Grapalat" w:hAnsi="GHEA Grapalat"/>
          <w:sz w:val="22"/>
          <w:szCs w:val="22"/>
          <w:lang w:val="af-ZA"/>
        </w:rPr>
      </w:pPr>
    </w:p>
    <w:p w:rsidR="00EF4FC3" w:rsidRPr="007B544E" w:rsidRDefault="00EF4FC3" w:rsidP="00EF4FC3">
      <w:pPr>
        <w:jc w:val="both"/>
        <w:outlineLvl w:val="0"/>
        <w:rPr>
          <w:rFonts w:ascii="GHEA Grapalat" w:hAnsi="GHEA Grapalat"/>
          <w:b/>
          <w:sz w:val="22"/>
          <w:szCs w:val="22"/>
          <w:lang w:val="af-ZA"/>
        </w:rPr>
      </w:pPr>
    </w:p>
    <w:p w:rsidR="00EF4FC3" w:rsidRPr="007B544E" w:rsidRDefault="00EF4FC3" w:rsidP="00EF4FC3">
      <w:pPr>
        <w:jc w:val="both"/>
        <w:outlineLvl w:val="0"/>
        <w:rPr>
          <w:rFonts w:ascii="GHEA Grapalat" w:hAnsi="GHEA Grapalat"/>
          <w:b/>
          <w:sz w:val="22"/>
          <w:szCs w:val="22"/>
          <w:lang w:val="af-ZA"/>
        </w:rPr>
      </w:pPr>
    </w:p>
    <w:p w:rsidR="00907416" w:rsidRDefault="00907416" w:rsidP="00F173EC">
      <w:pPr>
        <w:jc w:val="both"/>
        <w:outlineLvl w:val="0"/>
        <w:rPr>
          <w:rFonts w:ascii="GHEA Grapalat" w:hAnsi="GHEA Grapalat"/>
          <w:lang w:val="af-ZA"/>
        </w:rPr>
      </w:pPr>
    </w:p>
    <w:p w:rsidR="009138EC" w:rsidRDefault="009138EC" w:rsidP="00F173EC">
      <w:pPr>
        <w:jc w:val="both"/>
        <w:outlineLvl w:val="0"/>
        <w:rPr>
          <w:rFonts w:ascii="GHEA Grapalat" w:hAnsi="GHEA Grapalat"/>
          <w:lang w:val="af-ZA"/>
        </w:rPr>
      </w:pPr>
    </w:p>
    <w:p w:rsidR="009138EC" w:rsidRPr="00EF4FC3" w:rsidRDefault="009138EC" w:rsidP="00F173EC">
      <w:pPr>
        <w:jc w:val="both"/>
        <w:outlineLvl w:val="0"/>
        <w:rPr>
          <w:rFonts w:ascii="GHEA Grapalat" w:hAnsi="GHEA Grapalat"/>
          <w:lang w:val="af-ZA"/>
        </w:rPr>
      </w:pPr>
    </w:p>
    <w:p w:rsidR="00FF0E35" w:rsidRPr="009B23AC" w:rsidRDefault="00FF0E35" w:rsidP="006A1E22">
      <w:pPr>
        <w:pStyle w:val="a3"/>
        <w:jc w:val="center"/>
        <w:rPr>
          <w:rFonts w:ascii="GHEA Grapalat" w:hAnsi="GHEA Grapalat" w:cs="Calibri"/>
          <w:b/>
          <w:sz w:val="32"/>
          <w:szCs w:val="32"/>
          <w:lang w:val="hy-AM"/>
        </w:rPr>
      </w:pPr>
      <w:r w:rsidRPr="009B23AC">
        <w:rPr>
          <w:rFonts w:ascii="GHEA Grapalat" w:hAnsi="GHEA Grapalat" w:cs="Calibri"/>
          <w:b/>
          <w:sz w:val="32"/>
          <w:szCs w:val="32"/>
          <w:lang w:val="hy-AM"/>
        </w:rPr>
        <w:t>ՀԱՄԱՅՆՔԻ ՂԵԿԱՎԱՐ`                            Ս. ՄԻՔԱՅԵԼՅԱՆ</w:t>
      </w:r>
    </w:p>
    <w:sectPr w:rsidR="00FF0E35" w:rsidRPr="009B23AC" w:rsidSect="000D1CEB">
      <w:pgSz w:w="11906" w:h="16838"/>
      <w:pgMar w:top="540" w:right="850" w:bottom="1134" w:left="6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83"/>
    <w:rsid w:val="00000010"/>
    <w:rsid w:val="0000774E"/>
    <w:rsid w:val="0002027F"/>
    <w:rsid w:val="00021038"/>
    <w:rsid w:val="00032ECE"/>
    <w:rsid w:val="00042ED3"/>
    <w:rsid w:val="000431C2"/>
    <w:rsid w:val="00044996"/>
    <w:rsid w:val="0004538A"/>
    <w:rsid w:val="00046073"/>
    <w:rsid w:val="00054FC9"/>
    <w:rsid w:val="00055D5D"/>
    <w:rsid w:val="000576EF"/>
    <w:rsid w:val="00062441"/>
    <w:rsid w:val="000646CD"/>
    <w:rsid w:val="000669B6"/>
    <w:rsid w:val="00076874"/>
    <w:rsid w:val="00094CED"/>
    <w:rsid w:val="00097427"/>
    <w:rsid w:val="000B5BDF"/>
    <w:rsid w:val="000C04CE"/>
    <w:rsid w:val="000C28E5"/>
    <w:rsid w:val="000C348F"/>
    <w:rsid w:val="000C6AEA"/>
    <w:rsid w:val="000D1CEB"/>
    <w:rsid w:val="000D43F3"/>
    <w:rsid w:val="000E55F9"/>
    <w:rsid w:val="000F3EC6"/>
    <w:rsid w:val="00102032"/>
    <w:rsid w:val="0011394E"/>
    <w:rsid w:val="00117934"/>
    <w:rsid w:val="00124A96"/>
    <w:rsid w:val="00134244"/>
    <w:rsid w:val="00142627"/>
    <w:rsid w:val="0015252D"/>
    <w:rsid w:val="001529C4"/>
    <w:rsid w:val="00156B83"/>
    <w:rsid w:val="00163426"/>
    <w:rsid w:val="001643C8"/>
    <w:rsid w:val="00183EED"/>
    <w:rsid w:val="0019092B"/>
    <w:rsid w:val="001A0A8A"/>
    <w:rsid w:val="001A22CE"/>
    <w:rsid w:val="001A4E9B"/>
    <w:rsid w:val="001B1059"/>
    <w:rsid w:val="001B3ED3"/>
    <w:rsid w:val="001B7224"/>
    <w:rsid w:val="001C302B"/>
    <w:rsid w:val="001C4FCD"/>
    <w:rsid w:val="001D211C"/>
    <w:rsid w:val="001E3FCE"/>
    <w:rsid w:val="001F2335"/>
    <w:rsid w:val="00211EC7"/>
    <w:rsid w:val="002224C0"/>
    <w:rsid w:val="002237A9"/>
    <w:rsid w:val="00224D42"/>
    <w:rsid w:val="00227914"/>
    <w:rsid w:val="0023439A"/>
    <w:rsid w:val="00243BB0"/>
    <w:rsid w:val="00260632"/>
    <w:rsid w:val="00283315"/>
    <w:rsid w:val="002907E1"/>
    <w:rsid w:val="002924A1"/>
    <w:rsid w:val="002944AC"/>
    <w:rsid w:val="002973F9"/>
    <w:rsid w:val="002A0B23"/>
    <w:rsid w:val="002B232F"/>
    <w:rsid w:val="002B71D5"/>
    <w:rsid w:val="002B7931"/>
    <w:rsid w:val="002C5C57"/>
    <w:rsid w:val="002D66DA"/>
    <w:rsid w:val="002D7518"/>
    <w:rsid w:val="002E3AE6"/>
    <w:rsid w:val="002F10D3"/>
    <w:rsid w:val="002F7A3C"/>
    <w:rsid w:val="00305A0A"/>
    <w:rsid w:val="00322742"/>
    <w:rsid w:val="0033010A"/>
    <w:rsid w:val="0033675D"/>
    <w:rsid w:val="00336AFA"/>
    <w:rsid w:val="00345D82"/>
    <w:rsid w:val="00353A70"/>
    <w:rsid w:val="00354DED"/>
    <w:rsid w:val="0035689C"/>
    <w:rsid w:val="003854F5"/>
    <w:rsid w:val="003903AB"/>
    <w:rsid w:val="003A50BF"/>
    <w:rsid w:val="003B35FE"/>
    <w:rsid w:val="003B60E4"/>
    <w:rsid w:val="003C701C"/>
    <w:rsid w:val="003D0653"/>
    <w:rsid w:val="003D1E65"/>
    <w:rsid w:val="003D1FB7"/>
    <w:rsid w:val="003E4733"/>
    <w:rsid w:val="003E4D0E"/>
    <w:rsid w:val="003E726D"/>
    <w:rsid w:val="003E7EA5"/>
    <w:rsid w:val="00415318"/>
    <w:rsid w:val="00430240"/>
    <w:rsid w:val="004340EE"/>
    <w:rsid w:val="00440ACD"/>
    <w:rsid w:val="0044397F"/>
    <w:rsid w:val="00443F5F"/>
    <w:rsid w:val="00451A7F"/>
    <w:rsid w:val="00463384"/>
    <w:rsid w:val="00464751"/>
    <w:rsid w:val="004831EA"/>
    <w:rsid w:val="00484C6F"/>
    <w:rsid w:val="004925FC"/>
    <w:rsid w:val="00496FAE"/>
    <w:rsid w:val="004C072F"/>
    <w:rsid w:val="004D56C9"/>
    <w:rsid w:val="004D777D"/>
    <w:rsid w:val="00523868"/>
    <w:rsid w:val="00530A7D"/>
    <w:rsid w:val="005347D6"/>
    <w:rsid w:val="00553883"/>
    <w:rsid w:val="0055436B"/>
    <w:rsid w:val="005651F4"/>
    <w:rsid w:val="005A428F"/>
    <w:rsid w:val="005B66A7"/>
    <w:rsid w:val="005D0D65"/>
    <w:rsid w:val="005F084C"/>
    <w:rsid w:val="005F3010"/>
    <w:rsid w:val="00600E90"/>
    <w:rsid w:val="00604A47"/>
    <w:rsid w:val="0060709E"/>
    <w:rsid w:val="00627FA8"/>
    <w:rsid w:val="00641BB8"/>
    <w:rsid w:val="00644860"/>
    <w:rsid w:val="006556B6"/>
    <w:rsid w:val="00662C1A"/>
    <w:rsid w:val="006660A1"/>
    <w:rsid w:val="00681051"/>
    <w:rsid w:val="00694080"/>
    <w:rsid w:val="006A1E22"/>
    <w:rsid w:val="006C6222"/>
    <w:rsid w:val="006D10E3"/>
    <w:rsid w:val="006D7662"/>
    <w:rsid w:val="006E181B"/>
    <w:rsid w:val="006E7627"/>
    <w:rsid w:val="006E7983"/>
    <w:rsid w:val="006F1F76"/>
    <w:rsid w:val="006F683D"/>
    <w:rsid w:val="00704183"/>
    <w:rsid w:val="007223DB"/>
    <w:rsid w:val="00723826"/>
    <w:rsid w:val="00724156"/>
    <w:rsid w:val="00726063"/>
    <w:rsid w:val="0075355F"/>
    <w:rsid w:val="00762B1D"/>
    <w:rsid w:val="00775CF0"/>
    <w:rsid w:val="00781266"/>
    <w:rsid w:val="007930B7"/>
    <w:rsid w:val="007954EF"/>
    <w:rsid w:val="007969E2"/>
    <w:rsid w:val="007973AC"/>
    <w:rsid w:val="007B3C84"/>
    <w:rsid w:val="007B4957"/>
    <w:rsid w:val="007B544E"/>
    <w:rsid w:val="007C1333"/>
    <w:rsid w:val="007D4289"/>
    <w:rsid w:val="007F2EDD"/>
    <w:rsid w:val="007F5686"/>
    <w:rsid w:val="008212A8"/>
    <w:rsid w:val="00835941"/>
    <w:rsid w:val="00842264"/>
    <w:rsid w:val="00851749"/>
    <w:rsid w:val="00854C69"/>
    <w:rsid w:val="00856AA2"/>
    <w:rsid w:val="00857544"/>
    <w:rsid w:val="00867A03"/>
    <w:rsid w:val="00867E42"/>
    <w:rsid w:val="00875026"/>
    <w:rsid w:val="00883378"/>
    <w:rsid w:val="008A0F81"/>
    <w:rsid w:val="008B4C6A"/>
    <w:rsid w:val="008B6A2F"/>
    <w:rsid w:val="008B7641"/>
    <w:rsid w:val="008D4A45"/>
    <w:rsid w:val="008D6D4D"/>
    <w:rsid w:val="008E740F"/>
    <w:rsid w:val="008E7583"/>
    <w:rsid w:val="008E7E1C"/>
    <w:rsid w:val="008E7F87"/>
    <w:rsid w:val="008F1442"/>
    <w:rsid w:val="00907416"/>
    <w:rsid w:val="00910ADE"/>
    <w:rsid w:val="009138EC"/>
    <w:rsid w:val="00920CCE"/>
    <w:rsid w:val="009219BE"/>
    <w:rsid w:val="00922F57"/>
    <w:rsid w:val="009243ED"/>
    <w:rsid w:val="009265EE"/>
    <w:rsid w:val="00932B02"/>
    <w:rsid w:val="00936AA7"/>
    <w:rsid w:val="009445F0"/>
    <w:rsid w:val="00947AC4"/>
    <w:rsid w:val="00951B96"/>
    <w:rsid w:val="00954866"/>
    <w:rsid w:val="00957B63"/>
    <w:rsid w:val="009B07A2"/>
    <w:rsid w:val="009B1677"/>
    <w:rsid w:val="009B23AC"/>
    <w:rsid w:val="009C153E"/>
    <w:rsid w:val="009C4A09"/>
    <w:rsid w:val="009D2175"/>
    <w:rsid w:val="00A046B6"/>
    <w:rsid w:val="00A12A7C"/>
    <w:rsid w:val="00A23968"/>
    <w:rsid w:val="00A27D20"/>
    <w:rsid w:val="00A31A51"/>
    <w:rsid w:val="00A31E7B"/>
    <w:rsid w:val="00A40A68"/>
    <w:rsid w:val="00A45EA1"/>
    <w:rsid w:val="00A57D40"/>
    <w:rsid w:val="00A60A1D"/>
    <w:rsid w:val="00A67765"/>
    <w:rsid w:val="00A7379D"/>
    <w:rsid w:val="00A8235E"/>
    <w:rsid w:val="00A96377"/>
    <w:rsid w:val="00AB17D6"/>
    <w:rsid w:val="00AD2580"/>
    <w:rsid w:val="00AD5E5E"/>
    <w:rsid w:val="00AE47F8"/>
    <w:rsid w:val="00AF0E4D"/>
    <w:rsid w:val="00AF1A02"/>
    <w:rsid w:val="00AF307A"/>
    <w:rsid w:val="00AF4318"/>
    <w:rsid w:val="00AF5B9A"/>
    <w:rsid w:val="00B01E9E"/>
    <w:rsid w:val="00B14D04"/>
    <w:rsid w:val="00B16DA2"/>
    <w:rsid w:val="00B228CF"/>
    <w:rsid w:val="00B25922"/>
    <w:rsid w:val="00B51AA3"/>
    <w:rsid w:val="00B65CE1"/>
    <w:rsid w:val="00B81DCF"/>
    <w:rsid w:val="00B9166A"/>
    <w:rsid w:val="00BD0DE0"/>
    <w:rsid w:val="00BD0F59"/>
    <w:rsid w:val="00BD516C"/>
    <w:rsid w:val="00BD5F06"/>
    <w:rsid w:val="00BD7D78"/>
    <w:rsid w:val="00BE4129"/>
    <w:rsid w:val="00BF040C"/>
    <w:rsid w:val="00BF20E1"/>
    <w:rsid w:val="00C029F0"/>
    <w:rsid w:val="00C040CA"/>
    <w:rsid w:val="00C10370"/>
    <w:rsid w:val="00C14404"/>
    <w:rsid w:val="00C15A82"/>
    <w:rsid w:val="00C16A58"/>
    <w:rsid w:val="00C177AC"/>
    <w:rsid w:val="00C221CB"/>
    <w:rsid w:val="00C3512A"/>
    <w:rsid w:val="00C376BB"/>
    <w:rsid w:val="00C414F8"/>
    <w:rsid w:val="00C45877"/>
    <w:rsid w:val="00C54035"/>
    <w:rsid w:val="00C63343"/>
    <w:rsid w:val="00C6722E"/>
    <w:rsid w:val="00C8139D"/>
    <w:rsid w:val="00C82F6D"/>
    <w:rsid w:val="00C84D4E"/>
    <w:rsid w:val="00CB0DAB"/>
    <w:rsid w:val="00CB2EED"/>
    <w:rsid w:val="00CC620D"/>
    <w:rsid w:val="00CC6D99"/>
    <w:rsid w:val="00CD303F"/>
    <w:rsid w:val="00CE1F04"/>
    <w:rsid w:val="00CE3131"/>
    <w:rsid w:val="00CE3603"/>
    <w:rsid w:val="00CE5805"/>
    <w:rsid w:val="00CF2BE5"/>
    <w:rsid w:val="00CF4517"/>
    <w:rsid w:val="00D029E9"/>
    <w:rsid w:val="00D1313C"/>
    <w:rsid w:val="00D4084C"/>
    <w:rsid w:val="00D45648"/>
    <w:rsid w:val="00D56481"/>
    <w:rsid w:val="00D705AF"/>
    <w:rsid w:val="00D93339"/>
    <w:rsid w:val="00D94D0F"/>
    <w:rsid w:val="00DA1E2F"/>
    <w:rsid w:val="00DA1E8C"/>
    <w:rsid w:val="00DB1D58"/>
    <w:rsid w:val="00DB1D87"/>
    <w:rsid w:val="00DE62DA"/>
    <w:rsid w:val="00E0096C"/>
    <w:rsid w:val="00E02AC4"/>
    <w:rsid w:val="00E04D52"/>
    <w:rsid w:val="00E127FE"/>
    <w:rsid w:val="00E2363B"/>
    <w:rsid w:val="00E41016"/>
    <w:rsid w:val="00E478AE"/>
    <w:rsid w:val="00E51EFB"/>
    <w:rsid w:val="00E5684A"/>
    <w:rsid w:val="00E64786"/>
    <w:rsid w:val="00E654E4"/>
    <w:rsid w:val="00E65B65"/>
    <w:rsid w:val="00E665DE"/>
    <w:rsid w:val="00E702FA"/>
    <w:rsid w:val="00E7696E"/>
    <w:rsid w:val="00E9241D"/>
    <w:rsid w:val="00EA23F5"/>
    <w:rsid w:val="00EA465F"/>
    <w:rsid w:val="00EA63D8"/>
    <w:rsid w:val="00EB65EB"/>
    <w:rsid w:val="00EF2709"/>
    <w:rsid w:val="00EF3DCC"/>
    <w:rsid w:val="00EF4FC3"/>
    <w:rsid w:val="00EF5DAB"/>
    <w:rsid w:val="00F03D11"/>
    <w:rsid w:val="00F0513E"/>
    <w:rsid w:val="00F077B9"/>
    <w:rsid w:val="00F11BC9"/>
    <w:rsid w:val="00F13EE8"/>
    <w:rsid w:val="00F173EC"/>
    <w:rsid w:val="00F24017"/>
    <w:rsid w:val="00F240A5"/>
    <w:rsid w:val="00F410A9"/>
    <w:rsid w:val="00F55706"/>
    <w:rsid w:val="00F92D04"/>
    <w:rsid w:val="00FA6BC6"/>
    <w:rsid w:val="00FC1520"/>
    <w:rsid w:val="00FD3F5F"/>
    <w:rsid w:val="00FD7572"/>
    <w:rsid w:val="00FE0094"/>
    <w:rsid w:val="00FF0E35"/>
    <w:rsid w:val="00FF3A19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3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E3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Normal (Web)"/>
    <w:basedOn w:val="a"/>
    <w:uiPriority w:val="99"/>
    <w:rsid w:val="00FF0E3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A0A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A8A"/>
    <w:rPr>
      <w:rFonts w:ascii="Tahoma" w:eastAsia="SimSu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60709E"/>
    <w:rPr>
      <w:color w:val="808080"/>
    </w:rPr>
  </w:style>
  <w:style w:type="character" w:styleId="a8">
    <w:name w:val="Emphasis"/>
    <w:uiPriority w:val="99"/>
    <w:qFormat/>
    <w:rsid w:val="002224C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3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E3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Normal (Web)"/>
    <w:basedOn w:val="a"/>
    <w:uiPriority w:val="99"/>
    <w:rsid w:val="00FF0E3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A0A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A8A"/>
    <w:rPr>
      <w:rFonts w:ascii="Tahoma" w:eastAsia="SimSu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60709E"/>
    <w:rPr>
      <w:color w:val="808080"/>
    </w:rPr>
  </w:style>
  <w:style w:type="character" w:styleId="a8">
    <w:name w:val="Emphasis"/>
    <w:uiPriority w:val="99"/>
    <w:qFormat/>
    <w:rsid w:val="002224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3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1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374</cp:revision>
  <cp:lastPrinted>2025-02-03T10:24:00Z</cp:lastPrinted>
  <dcterms:created xsi:type="dcterms:W3CDTF">2022-10-06T13:04:00Z</dcterms:created>
  <dcterms:modified xsi:type="dcterms:W3CDTF">2025-04-02T12:35:00Z</dcterms:modified>
</cp:coreProperties>
</file>