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6F" w:rsidRDefault="0002696F" w:rsidP="0002696F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2 </w:t>
      </w:r>
    </w:p>
    <w:p w:rsidR="0002696F" w:rsidRDefault="0002696F" w:rsidP="0002696F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  <w:szCs w:val="20"/>
          <w:lang w:val="en-US"/>
        </w:rPr>
        <w:t>Հրազդան</w:t>
      </w:r>
      <w:proofErr w:type="spellEnd"/>
      <w:r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02696F" w:rsidRDefault="00941282" w:rsidP="0002696F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202</w:t>
      </w:r>
      <w:r>
        <w:rPr>
          <w:rFonts w:ascii="GHEA Grapalat" w:hAnsi="GHEA Grapalat" w:cs="Sylfaen"/>
          <w:b/>
          <w:sz w:val="20"/>
          <w:szCs w:val="20"/>
          <w:lang w:val="en-US"/>
        </w:rPr>
        <w:t>5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 w:rsidRPr="005016F9">
        <w:rPr>
          <w:rFonts w:ascii="GHEA Grapalat" w:hAnsi="GHEA Grapalat" w:cs="Sylfae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  <w:szCs w:val="20"/>
          <w:lang w:val="en-US"/>
        </w:rPr>
        <w:t>մարտի</w:t>
      </w:r>
      <w:proofErr w:type="spellEnd"/>
      <w:r>
        <w:rPr>
          <w:rFonts w:ascii="GHEA Grapalat" w:hAnsi="GHEA Grapalat" w:cs="Sylfaen"/>
          <w:b/>
          <w:sz w:val="20"/>
          <w:szCs w:val="20"/>
          <w:lang w:val="en-US"/>
        </w:rPr>
        <w:t xml:space="preserve"> 11-ի</w:t>
      </w:r>
    </w:p>
    <w:p w:rsidR="0002696F" w:rsidRDefault="0002696F" w:rsidP="0002696F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N -- - որոշման</w:t>
      </w:r>
    </w:p>
    <w:p w:rsidR="0002696F" w:rsidRDefault="0002696F" w:rsidP="0002696F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02696F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ՀՐԱԶԴԱՆ 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ՀԱՄԱՅՆՔՈՒՄ ՀԱՆՐԱՅԻՆ ՀԱՎԱՔՆԵՐԻ ՄԱՍԻՆ ԻՐԱԶԵԿՈՒՄՆԵՐԻ ԳՐԱՆՑԱՄԱՏՅԱՆԻ ՁԵՎ</w:t>
      </w: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ՍԿՍՎԱԾ Է՝             </w:t>
      </w:r>
      <w:r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02696F" w:rsidRDefault="0002696F" w:rsidP="0002696F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ԱՎԱՐՏՎԱԾ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02696F" w:rsidRDefault="0002696F" w:rsidP="0002696F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02696F" w:rsidRDefault="0002696F" w:rsidP="0002696F">
      <w:pPr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02696F">
          <w:pgSz w:w="11906" w:h="16838"/>
          <w:pgMar w:top="425" w:right="851" w:bottom="1134" w:left="425" w:header="709" w:footer="709" w:gutter="0"/>
          <w:cols w:space="720"/>
        </w:sect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3"/>
        <w:tblW w:w="14310" w:type="dxa"/>
        <w:tblInd w:w="108" w:type="dxa"/>
        <w:tblLayout w:type="fixed"/>
        <w:tblLook w:val="04A0"/>
      </w:tblPr>
      <w:tblGrid>
        <w:gridCol w:w="568"/>
        <w:gridCol w:w="1418"/>
        <w:gridCol w:w="1276"/>
        <w:gridCol w:w="1700"/>
        <w:gridCol w:w="1133"/>
        <w:gridCol w:w="1133"/>
        <w:gridCol w:w="1558"/>
        <w:gridCol w:w="1133"/>
        <w:gridCol w:w="1275"/>
        <w:gridCol w:w="1558"/>
        <w:gridCol w:w="1558"/>
      </w:tblGrid>
      <w:tr w:rsidR="0002696F" w:rsidRPr="00941282" w:rsidTr="0002696F">
        <w:trPr>
          <w:trHeight w:val="434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 xml:space="preserve">Հավաքի անցկացման ներկայացված իրազեկման և հավաքի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վերաբերյալ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 xml:space="preserve"> տեղեկություններ</w:t>
            </w:r>
          </w:p>
        </w:tc>
      </w:tr>
      <w:tr w:rsidR="0002696F" w:rsidTr="00026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N</w:t>
            </w:r>
          </w:p>
          <w:p w:rsidR="0002696F" w:rsidRDefault="0002696F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 xml:space="preserve"> Հ/հ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Հավաքի անցկացման մասին իրազեկ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ումը</w:t>
            </w:r>
          </w:p>
          <w:p w:rsidR="0002696F" w:rsidRDefault="0002696F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en-US"/>
              </w:rPr>
              <w:t>լիազոր մարմնի աշխատակազ-մում մուտքագրելու օրը, ամիսը, տարեթիվը, ժամը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Իրազեկումը ներկայացնելու ձևը</w:t>
            </w:r>
          </w:p>
          <w:p w:rsidR="0002696F" w:rsidRDefault="0002696F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Հավաքի կազմակերպչի (կազմակերպիչների) և ղեկավարի տվյալները</w:t>
            </w: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Հավաքի տեսակը</w:t>
            </w: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Հավաքի վայրը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Հավաքի սկզբի և ավարտի մոտավոր ժամանակը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Հավաքի նպատակը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Մասնակիցների սպասվող թիվը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Երթի ուղին և ժամանակացույցը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ւ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ցիչ</w:t>
            </w:r>
          </w:p>
          <w:p w:rsidR="0002696F" w:rsidRDefault="0002696F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տ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կ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ություններ</w:t>
            </w:r>
          </w:p>
        </w:tc>
      </w:tr>
      <w:tr w:rsidR="0002696F" w:rsidTr="00026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11</w:t>
            </w:r>
          </w:p>
        </w:tc>
      </w:tr>
      <w:tr w:rsidR="0002696F" w:rsidTr="00026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lang w:val="hy-AM" w:eastAsia="en-US"/>
              </w:rPr>
            </w:pPr>
            <w:r>
              <w:rPr>
                <w:rFonts w:ascii="GHEA Grapalat" w:hAnsi="GHEA Grapalat"/>
                <w:b/>
                <w:lang w:val="hy-AM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2696F" w:rsidTr="00026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lang w:val="hy-AM" w:eastAsia="en-US"/>
              </w:rPr>
            </w:pPr>
            <w:r>
              <w:rPr>
                <w:rFonts w:ascii="GHEA Grapalat" w:hAnsi="GHEA Grapalat"/>
                <w:b/>
                <w:lang w:val="hy-AM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2696F" w:rsidTr="00026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lang w:val="hy-AM" w:eastAsia="en-US"/>
              </w:rPr>
            </w:pPr>
            <w:r>
              <w:rPr>
                <w:rFonts w:ascii="GHEA Grapalat" w:hAnsi="GHEA Grapalat"/>
                <w:b/>
                <w:lang w:val="hy-AM"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2696F" w:rsidTr="00026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lang w:val="hy-AM" w:eastAsia="en-US"/>
              </w:rPr>
            </w:pPr>
            <w:r>
              <w:rPr>
                <w:rFonts w:ascii="GHEA Grapalat" w:hAnsi="GHEA Grapalat"/>
                <w:b/>
                <w:lang w:val="hy-AM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</w:tr>
    </w:tbl>
    <w:p w:rsidR="0002696F" w:rsidRDefault="0002696F" w:rsidP="0002696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3"/>
        <w:tblW w:w="14310" w:type="dxa"/>
        <w:tblInd w:w="108" w:type="dxa"/>
        <w:tblLayout w:type="fixed"/>
        <w:tblLook w:val="04A0"/>
      </w:tblPr>
      <w:tblGrid>
        <w:gridCol w:w="1276"/>
        <w:gridCol w:w="1558"/>
        <w:gridCol w:w="2126"/>
        <w:gridCol w:w="2125"/>
        <w:gridCol w:w="1700"/>
        <w:gridCol w:w="2125"/>
        <w:gridCol w:w="1417"/>
        <w:gridCol w:w="1983"/>
      </w:tblGrid>
      <w:tr w:rsidR="0002696F" w:rsidRPr="00941282" w:rsidTr="0002696F">
        <w:trPr>
          <w:trHeight w:val="776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Հավաքի անցկացման մասին հանրությանը տեղեկացնելու և պետական մարմիններից հավաքի անցկացման վերաբերյալ ստացված կարծիքների մասին տեղեկություններ</w:t>
            </w:r>
          </w:p>
        </w:tc>
      </w:tr>
      <w:tr w:rsidR="0002696F" w:rsidRPr="00941282" w:rsidTr="000269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Հավաքի անցկացման վերաբերյալ ՀՀ ոստիկանությունից ստացված կարծիքը, գրության համարը, օրը, ամիսը, տարեթիվը, ժամը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Հավաքի անցկացման վերաբերյալ ՀՀ կրթության, գիտության, մշակույթի և սպորտի նախարարությունից ստացված կարծիքը, գրության համարը, օրը, ամիսը, տարեթիվը, ժամը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հավաքի անցկացման վերաբերյալ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լսումներ անցկացնելու օրը, ամիսը, տարեթիվը</w:t>
            </w:r>
          </w:p>
        </w:tc>
      </w:tr>
      <w:tr w:rsidR="0002696F" w:rsidTr="000269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19</w:t>
            </w:r>
          </w:p>
        </w:tc>
      </w:tr>
      <w:tr w:rsidR="0002696F" w:rsidTr="000269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2696F" w:rsidTr="000269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2696F" w:rsidTr="000269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2696F" w:rsidTr="000269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2696F" w:rsidTr="000269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</w:tr>
    </w:tbl>
    <w:p w:rsidR="0002696F" w:rsidRDefault="0002696F" w:rsidP="0002696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3"/>
        <w:tblW w:w="14310" w:type="dxa"/>
        <w:tblInd w:w="108" w:type="dxa"/>
        <w:tblLayout w:type="fixed"/>
        <w:tblLook w:val="04A0"/>
      </w:tblPr>
      <w:tblGrid>
        <w:gridCol w:w="1560"/>
        <w:gridCol w:w="1700"/>
        <w:gridCol w:w="1416"/>
        <w:gridCol w:w="1700"/>
        <w:gridCol w:w="2125"/>
        <w:gridCol w:w="2126"/>
        <w:gridCol w:w="1700"/>
        <w:gridCol w:w="1983"/>
      </w:tblGrid>
      <w:tr w:rsidR="0002696F" w:rsidRPr="00941282" w:rsidTr="0002696F">
        <w:trPr>
          <w:trHeight w:val="776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Հավաք անցկացնելու մասին լիազոր մարմնի կողմից իրազեկման վերաբերյալ ընդունված որոշման վերաբերյալ տեղեկություններ</w:t>
            </w:r>
          </w:p>
        </w:tc>
      </w:tr>
      <w:tr w:rsidR="0002696F" w:rsidRPr="00941282" w:rsidTr="000269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Հավաք անցկացնելու մասին լիազոր մարմնի կողմից իրազեկման վերաբերյալ ընդունված որոշման համարը, օրը, ամիսը, տարեթիվը, բովանդակությունը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 xml:space="preserve">Լիազոր մարմնի կողմից իրազեկման վերաբերյալ ընդունված որոշման մասին հավաքի կազմակերպիչներին տեղեկացնելու օրը, ամիսը, տարեթիվը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 xml:space="preserve">Լիազոր մարմնի կողմից իրազեկման վերաբերյալ ընդունված որոշումը հավաքի կազմակերպիչներին հանձնելու ձևը, օրը, ամիսը, տարեթիվը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իրազեկման վերաբերյալ ընդունված որոշման մասին ՀՀ ոստիկանությանը տեղեկացնելու օրը, ամիսը, տարեթիվը, ժամը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իրազեկման վերաբերյալ ընդունված որոշումը համայնքի համացանցային կայքէջում տեղադրելու օրը, ամիսը, տարեթիվը</w:t>
            </w:r>
          </w:p>
          <w:p w:rsidR="0002696F" w:rsidRDefault="0002696F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իրազեկման վերաբերյալ ընդունված որոշումը բողոքարկվե</w:t>
            </w:r>
            <w:r>
              <w:rPr>
                <w:rStyle w:val="a4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 w:eastAsia="en-US"/>
              </w:rPr>
              <w:t>՞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 xml:space="preserve">լ է դատական կարգով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Դատարանի վճռի համարը, օրը, ամիսը, տարեթիվը, հակիրճ բովանդակությունը</w:t>
            </w:r>
          </w:p>
        </w:tc>
      </w:tr>
      <w:tr w:rsidR="0002696F" w:rsidTr="000269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27</w:t>
            </w:r>
          </w:p>
        </w:tc>
      </w:tr>
      <w:tr w:rsidR="0002696F" w:rsidTr="000269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2696F" w:rsidTr="000269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2696F" w:rsidTr="000269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2696F" w:rsidTr="000269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02696F" w:rsidTr="000269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6F" w:rsidRDefault="0002696F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</w:tr>
    </w:tbl>
    <w:p w:rsidR="0002696F" w:rsidRDefault="0002696F" w:rsidP="0002696F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02696F" w:rsidRDefault="0002696F" w:rsidP="0002696F">
      <w:pPr>
        <w:spacing w:after="0" w:line="240" w:lineRule="auto"/>
        <w:rPr>
          <w:rFonts w:asciiTheme="minorHAnsi" w:hAnsiTheme="minorHAnsi"/>
          <w:color w:val="000000"/>
          <w:sz w:val="20"/>
          <w:szCs w:val="20"/>
          <w:lang w:val="hy-AM"/>
        </w:rPr>
        <w:sectPr w:rsidR="0002696F">
          <w:pgSz w:w="16838" w:h="11906" w:orient="landscape"/>
          <w:pgMar w:top="425" w:right="1387" w:bottom="851" w:left="1134" w:header="709" w:footer="709" w:gutter="0"/>
          <w:cols w:space="720"/>
        </w:sectPr>
      </w:pPr>
    </w:p>
    <w:p w:rsidR="0002696F" w:rsidRDefault="0002696F" w:rsidP="0002696F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02696F" w:rsidRDefault="0002696F" w:rsidP="0002696F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Գրանցամատյանը կարված է, բաղկացած է՝</w:t>
      </w:r>
      <w:r>
        <w:rPr>
          <w:rFonts w:ascii="Times Armenian" w:hAnsi="Times Armenian" w:cs="TimesArmenianPSMT"/>
          <w:sz w:val="18"/>
          <w:szCs w:val="18"/>
          <w:lang w:val="hy-AM"/>
        </w:rPr>
        <w:t>__________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>
        <w:rPr>
          <w:rFonts w:cs="TimesArmenianPSMT"/>
          <w:sz w:val="18"/>
          <w:szCs w:val="18"/>
          <w:lang w:val="hy-AM"/>
        </w:rPr>
        <w:t xml:space="preserve">                                                                                                          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(թվով)</w:t>
      </w:r>
      <w:r>
        <w:rPr>
          <w:rFonts w:cs="TimesArmenianPSMT"/>
          <w:sz w:val="18"/>
          <w:szCs w:val="18"/>
          <w:lang w:val="hy-AM"/>
        </w:rPr>
        <w:t xml:space="preserve">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Գրանցամատյանը կազմվել է՝   </w:t>
      </w:r>
      <w:r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>
        <w:rPr>
          <w:rFonts w:ascii="Tahoma" w:hAnsi="Tahoma" w:cs="Tahoma"/>
          <w:sz w:val="18"/>
          <w:szCs w:val="18"/>
          <w:lang w:val="hy-AM"/>
        </w:rPr>
        <w:t>։</w:t>
      </w: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02696F" w:rsidRDefault="0002696F" w:rsidP="0002696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քարտուղար՝ </w:t>
      </w:r>
      <w:r>
        <w:rPr>
          <w:rFonts w:ascii="Times Armenian" w:hAnsi="Times Armenian" w:cs="TimesArmenianPSMT"/>
          <w:sz w:val="18"/>
          <w:szCs w:val="18"/>
          <w:lang w:val="hy-AM"/>
        </w:rPr>
        <w:tab/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>
        <w:rPr>
          <w:rFonts w:ascii="Times Armenian" w:hAnsi="Times Armenian" w:cs="TimesArmenianPSMT"/>
          <w:sz w:val="18"/>
          <w:szCs w:val="18"/>
          <w:lang w:val="hy-AM"/>
        </w:rPr>
        <w:tab/>
      </w:r>
      <w:r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02696F" w:rsidRDefault="0002696F" w:rsidP="0002696F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(ստորագրություն)                         (անուն, ազգանուն</w:t>
      </w:r>
      <w:r>
        <w:rPr>
          <w:rFonts w:cs="TimesArmenianPSMT"/>
          <w:sz w:val="18"/>
          <w:szCs w:val="18"/>
          <w:lang w:val="hy-AM"/>
        </w:rPr>
        <w:t>)</w:t>
      </w:r>
    </w:p>
    <w:p w:rsidR="0002696F" w:rsidRDefault="0002696F" w:rsidP="0002696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02696F" w:rsidRDefault="0002696F" w:rsidP="0002696F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02696F" w:rsidRDefault="0002696F" w:rsidP="0002696F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sectPr w:rsidR="0002696F" w:rsidSect="00A2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696F"/>
    <w:rsid w:val="0002696F"/>
    <w:rsid w:val="00171219"/>
    <w:rsid w:val="003A51D5"/>
    <w:rsid w:val="004C4F39"/>
    <w:rsid w:val="00941282"/>
    <w:rsid w:val="00A24BB9"/>
    <w:rsid w:val="00B11D4B"/>
    <w:rsid w:val="00D8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2696F"/>
    <w:rPr>
      <w:i/>
      <w:iCs/>
    </w:rPr>
  </w:style>
  <w:style w:type="character" w:styleId="a5">
    <w:name w:val="Strong"/>
    <w:basedOn w:val="a0"/>
    <w:uiPriority w:val="22"/>
    <w:qFormat/>
    <w:rsid w:val="000269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iravaban</cp:lastModifiedBy>
  <cp:revision>5</cp:revision>
  <cp:lastPrinted>2025-02-25T06:14:00Z</cp:lastPrinted>
  <dcterms:created xsi:type="dcterms:W3CDTF">2025-02-24T12:00:00Z</dcterms:created>
  <dcterms:modified xsi:type="dcterms:W3CDTF">2025-02-25T06:15:00Z</dcterms:modified>
</cp:coreProperties>
</file>