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2A" w:rsidRDefault="0034212A" w:rsidP="0034212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:rsidR="0034212A" w:rsidRPr="00641B6A" w:rsidRDefault="0034212A" w:rsidP="0034212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af3"/>
        <w:tblW w:w="10345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2614"/>
        <w:gridCol w:w="4050"/>
      </w:tblGrid>
      <w:tr w:rsidR="0034212A" w:rsidRPr="00CC3FCF" w:rsidTr="00A877A1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34212A" w:rsidRPr="005E3F96" w:rsidRDefault="0034212A" w:rsidP="00A877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34212A" w:rsidRPr="00CC3FCF" w:rsidRDefault="0034212A" w:rsidP="00A877A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Քվեարկության արդյունքում հավաքած ձայների քանակը 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34212A" w:rsidRDefault="0034212A" w:rsidP="00A877A1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:rsidR="0034212A" w:rsidRPr="00822EBB" w:rsidRDefault="0034212A" w:rsidP="00822EBB">
            <w:pPr>
              <w:spacing w:after="0" w:line="240" w:lineRule="auto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</w:rPr>
            </w:pPr>
          </w:p>
        </w:tc>
      </w:tr>
      <w:tr w:rsidR="0034212A" w:rsidRPr="00CC3FCF" w:rsidTr="00A877A1">
        <w:trPr>
          <w:jc w:val="center"/>
        </w:trPr>
        <w:tc>
          <w:tcPr>
            <w:tcW w:w="3681" w:type="dxa"/>
          </w:tcPr>
          <w:p w:rsidR="0034212A" w:rsidRPr="0034212A" w:rsidRDefault="0034212A" w:rsidP="00A877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Ծաղկող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Հրազդան</w:t>
            </w:r>
            <w:proofErr w:type="spellEnd"/>
          </w:p>
        </w:tc>
        <w:tc>
          <w:tcPr>
            <w:tcW w:w="2614" w:type="dxa"/>
          </w:tcPr>
          <w:p w:rsidR="0034212A" w:rsidRPr="00822EBB" w:rsidRDefault="00822EBB" w:rsidP="00A877A1">
            <w:pPr>
              <w:rPr>
                <w:rFonts w:ascii="GHEA Grapalat" w:hAnsi="GHEA Grapalat"/>
                <w:i/>
                <w:iCs/>
              </w:rPr>
            </w:pPr>
            <w:r w:rsidRPr="00822EBB">
              <w:rPr>
                <w:rFonts w:ascii="GHEA Grapalat" w:hAnsi="GHEA Grapalat"/>
                <w:i/>
                <w:iCs/>
              </w:rPr>
              <w:t>592</w:t>
            </w:r>
          </w:p>
        </w:tc>
        <w:tc>
          <w:tcPr>
            <w:tcW w:w="4050" w:type="dxa"/>
          </w:tcPr>
          <w:p w:rsidR="0034212A" w:rsidRPr="00822EBB" w:rsidRDefault="00822EBB" w:rsidP="00A877A1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proofErr w:type="spellStart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Ծրագիրը</w:t>
            </w:r>
            <w:proofErr w:type="spellEnd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կիրականացվի</w:t>
            </w:r>
            <w:proofErr w:type="spellEnd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պետություն</w:t>
            </w:r>
            <w:proofErr w:type="spellEnd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/</w:t>
            </w:r>
            <w:proofErr w:type="spellStart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համայնք</w:t>
            </w:r>
            <w:proofErr w:type="spellEnd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համաֆինասավորմամբ</w:t>
            </w:r>
            <w:proofErr w:type="spellEnd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` 80%/20% </w:t>
            </w:r>
            <w:proofErr w:type="spellStart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հարաբերակցությամբ</w:t>
            </w:r>
            <w:proofErr w:type="spellEnd"/>
            <w:r w:rsidRPr="00822EBB">
              <w:rPr>
                <w:rFonts w:ascii="GHEA Grapalat" w:hAnsi="GHEA Grapalat"/>
                <w:i/>
                <w:iCs/>
                <w:sz w:val="20"/>
                <w:szCs w:val="20"/>
              </w:rPr>
              <w:t>:</w:t>
            </w:r>
          </w:p>
        </w:tc>
      </w:tr>
      <w:tr w:rsidR="0034212A" w:rsidRPr="00CC3FCF" w:rsidTr="00A877A1">
        <w:trPr>
          <w:jc w:val="center"/>
        </w:trPr>
        <w:tc>
          <w:tcPr>
            <w:tcW w:w="3681" w:type="dxa"/>
          </w:tcPr>
          <w:p w:rsidR="0034212A" w:rsidRPr="0034212A" w:rsidRDefault="0034212A" w:rsidP="00A877A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TechZone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Հրազդան</w:t>
            </w:r>
            <w:proofErr w:type="spellEnd"/>
          </w:p>
        </w:tc>
        <w:tc>
          <w:tcPr>
            <w:tcW w:w="2614" w:type="dxa"/>
          </w:tcPr>
          <w:p w:rsidR="0034212A" w:rsidRPr="00822EBB" w:rsidRDefault="00822EBB" w:rsidP="00A877A1">
            <w:pPr>
              <w:rPr>
                <w:rFonts w:ascii="GHEA Grapalat" w:hAnsi="GHEA Grapalat"/>
                <w:i/>
                <w:iCs/>
              </w:rPr>
            </w:pPr>
            <w:r w:rsidRPr="00822EBB">
              <w:rPr>
                <w:rFonts w:ascii="GHEA Grapalat" w:hAnsi="GHEA Grapalat"/>
                <w:i/>
                <w:iCs/>
              </w:rPr>
              <w:t>105</w:t>
            </w:r>
          </w:p>
        </w:tc>
        <w:tc>
          <w:tcPr>
            <w:tcW w:w="4050" w:type="dxa"/>
          </w:tcPr>
          <w:p w:rsidR="0034212A" w:rsidRPr="00822EBB" w:rsidRDefault="00822EBB" w:rsidP="00A877A1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22EBB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212A" w:rsidRPr="00CC3FCF" w:rsidTr="00A877A1">
        <w:trPr>
          <w:jc w:val="center"/>
        </w:trPr>
        <w:tc>
          <w:tcPr>
            <w:tcW w:w="3681" w:type="dxa"/>
          </w:tcPr>
          <w:p w:rsidR="0034212A" w:rsidRPr="0034212A" w:rsidRDefault="0034212A" w:rsidP="00A877A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34212A">
              <w:rPr>
                <w:rFonts w:ascii="GHEA Grapalat" w:hAnsi="GHEA Grapalat" w:cs="Sylfaen"/>
                <w:b/>
                <w:bCs/>
                <w:sz w:val="24"/>
                <w:szCs w:val="24"/>
              </w:rPr>
              <w:t>Մոդուլային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 w:cs="Sylfaen"/>
                <w:b/>
                <w:bCs/>
                <w:sz w:val="24"/>
                <w:szCs w:val="24"/>
              </w:rPr>
              <w:t>գրադարան</w:t>
            </w:r>
            <w:proofErr w:type="spellEnd"/>
          </w:p>
        </w:tc>
        <w:tc>
          <w:tcPr>
            <w:tcW w:w="2614" w:type="dxa"/>
          </w:tcPr>
          <w:p w:rsidR="0034212A" w:rsidRPr="00822EBB" w:rsidRDefault="00822EBB" w:rsidP="00A877A1">
            <w:pPr>
              <w:jc w:val="both"/>
              <w:rPr>
                <w:rFonts w:ascii="GHEA Grapalat" w:hAnsi="GHEA Grapalat"/>
              </w:rPr>
            </w:pPr>
            <w:r w:rsidRPr="00822EBB">
              <w:rPr>
                <w:rFonts w:ascii="GHEA Grapalat" w:hAnsi="GHEA Grapalat"/>
              </w:rPr>
              <w:t>152</w:t>
            </w:r>
          </w:p>
        </w:tc>
        <w:tc>
          <w:tcPr>
            <w:tcW w:w="4050" w:type="dxa"/>
          </w:tcPr>
          <w:p w:rsidR="0034212A" w:rsidRPr="00822EBB" w:rsidRDefault="00822EBB" w:rsidP="00A877A1">
            <w:pPr>
              <w:jc w:val="both"/>
              <w:rPr>
                <w:rFonts w:ascii="GHEA Grapalat" w:hAnsi="GHEA Grapalat"/>
                <w:lang w:val="hy-AM"/>
              </w:rPr>
            </w:pPr>
            <w:r w:rsidRPr="00822EBB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34212A" w:rsidRPr="00CC3FCF" w:rsidTr="00A877A1">
        <w:trPr>
          <w:trHeight w:val="476"/>
          <w:jc w:val="center"/>
        </w:trPr>
        <w:tc>
          <w:tcPr>
            <w:tcW w:w="6295" w:type="dxa"/>
            <w:gridSpan w:val="2"/>
            <w:shd w:val="clear" w:color="auto" w:fill="F2F2F2" w:themeFill="background1" w:themeFillShade="F2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t>Քվեարկության մասնակիցների ընդամենը քանակ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34212A" w:rsidRPr="00822EBB" w:rsidRDefault="00822EBB" w:rsidP="00A877A1">
            <w:pPr>
              <w:jc w:val="both"/>
              <w:rPr>
                <w:rFonts w:ascii="GHEA Grapalat" w:hAnsi="GHEA Grapalat"/>
                <w:highlight w:val="lightGray"/>
              </w:rPr>
            </w:pPr>
            <w:r>
              <w:rPr>
                <w:rFonts w:ascii="GHEA Grapalat" w:hAnsi="GHEA Grapalat"/>
                <w:highlight w:val="lightGray"/>
              </w:rPr>
              <w:t>798</w:t>
            </w:r>
          </w:p>
        </w:tc>
      </w:tr>
    </w:tbl>
    <w:p w:rsidR="00102F7A" w:rsidRDefault="00102F7A"/>
    <w:p w:rsidR="0034212A" w:rsidRDefault="0034212A"/>
    <w:p w:rsidR="0034212A" w:rsidRDefault="0034212A"/>
    <w:p w:rsidR="0034212A" w:rsidRDefault="0034212A"/>
    <w:p w:rsidR="0034212A" w:rsidRDefault="0034212A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822EBB" w:rsidRDefault="00822EBB"/>
    <w:p w:rsidR="0034212A" w:rsidRDefault="0034212A"/>
    <w:p w:rsidR="0034212A" w:rsidRDefault="0034212A"/>
    <w:p w:rsidR="00822EBB" w:rsidRDefault="00822EBB" w:rsidP="0034212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34212A" w:rsidRDefault="0034212A" w:rsidP="0034212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:rsidR="0034212A" w:rsidRPr="00641B6A" w:rsidRDefault="0034212A" w:rsidP="0034212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ԾՐԱԳՐԻ 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ԻՐԱԿԱՆԱՑՄԱՆ ՄԱՍԻՆ</w:t>
      </w:r>
    </w:p>
    <w:tbl>
      <w:tblPr>
        <w:tblStyle w:val="af3"/>
        <w:tblW w:w="9265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850"/>
        <w:gridCol w:w="5721"/>
      </w:tblGrid>
      <w:tr w:rsidR="0034212A" w:rsidRPr="00CC3FCF" w:rsidTr="0034212A">
        <w:trPr>
          <w:trHeight w:val="838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5E3F96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անվանումը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34212A" w:rsidRPr="00CC3FCF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Ծաղկող</w:t>
            </w:r>
            <w:proofErr w:type="spellEnd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b/>
                <w:bCs/>
                <w:sz w:val="24"/>
                <w:szCs w:val="24"/>
              </w:rPr>
              <w:t>Հրազդան</w:t>
            </w:r>
            <w:proofErr w:type="spellEnd"/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4212A">
              <w:rPr>
                <w:rFonts w:ascii="GHEA Grapalat" w:hAnsi="GHEA Grapalat"/>
                <w:b/>
                <w:bCs/>
                <w:lang w:val="hy-AM"/>
              </w:rPr>
              <w:t>Ծրագիրը ներկայացնողի անուն/ազգանունը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  <w:i/>
                <w:iCs/>
                <w:sz w:val="20"/>
                <w:szCs w:val="20"/>
              </w:rPr>
            </w:pPr>
            <w:proofErr w:type="spellStart"/>
            <w:r w:rsidRPr="0034212A">
              <w:rPr>
                <w:rFonts w:ascii="GHEA Grapalat" w:hAnsi="GHEA Grapalat"/>
                <w:i/>
                <w:iCs/>
                <w:sz w:val="20"/>
                <w:szCs w:val="20"/>
              </w:rPr>
              <w:t>Արմինե</w:t>
            </w:r>
            <w:proofErr w:type="spellEnd"/>
            <w:r w:rsidRPr="0034212A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212A">
              <w:rPr>
                <w:rFonts w:ascii="GHEA Grapalat" w:hAnsi="GHEA Grapalat"/>
                <w:i/>
                <w:iCs/>
                <w:sz w:val="20"/>
                <w:szCs w:val="20"/>
              </w:rPr>
              <w:t>Ստեփանյան</w:t>
            </w:r>
            <w:proofErr w:type="spellEnd"/>
          </w:p>
        </w:tc>
      </w:tr>
      <w:tr w:rsidR="0034212A" w:rsidRPr="00B3574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բովանդակությունը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34212A">
            <w:pPr>
              <w:spacing w:after="0"/>
              <w:rPr>
                <w:rFonts w:ascii="GHEA Grapalat" w:hAnsi="GHEA Grapalat"/>
                <w:lang w:val="hy-AM"/>
              </w:rPr>
            </w:pPr>
            <w:r w:rsidRPr="0034212A">
              <w:rPr>
                <w:rFonts w:ascii="GHEA Grapalat" w:hAnsi="GHEA Grapalat"/>
                <w:lang w:val="hy-AM"/>
              </w:rPr>
              <w:t>Առաջարկում եմ Հրազդանում աղբյուրակ թաղամասում առկա արևային ժամացույցով այգու բարեկարգման աշխատանքներ իրականացնել:</w:t>
            </w:r>
          </w:p>
          <w:p w:rsidR="0034212A" w:rsidRPr="0034212A" w:rsidRDefault="0034212A" w:rsidP="0034212A">
            <w:pPr>
              <w:spacing w:after="0"/>
              <w:rPr>
                <w:rFonts w:ascii="GHEA Grapalat" w:hAnsi="GHEA Grapalat"/>
                <w:lang w:val="hy-AM"/>
              </w:rPr>
            </w:pPr>
            <w:r w:rsidRPr="0034212A">
              <w:rPr>
                <w:rFonts w:ascii="GHEA Grapalat" w:hAnsi="GHEA Grapalat"/>
                <w:lang w:val="hy-AM"/>
              </w:rPr>
              <w:t xml:space="preserve">Այգում առկա ամֆիթատրոնի բարեկարգում, ճեմուղիների վերականգնում, սալիկապատում, նստարանների տեղադրում, ծաղկանոցների կառուցում, ծառատնկում, գազոնապատում, առանձնացնել նաև երեխաների համար նախատեսված հատվածներ` տեղադրելով կարուսելներ, մարզասարքեր: </w:t>
            </w:r>
          </w:p>
          <w:p w:rsidR="0034212A" w:rsidRPr="0034212A" w:rsidRDefault="0034212A" w:rsidP="0034212A">
            <w:pPr>
              <w:spacing w:after="0"/>
              <w:rPr>
                <w:rFonts w:ascii="GHEA Grapalat" w:hAnsi="GHEA Grapalat"/>
                <w:lang w:val="hy-AM"/>
              </w:rPr>
            </w:pPr>
            <w:r w:rsidRPr="0034212A">
              <w:rPr>
                <w:rFonts w:ascii="GHEA Grapalat" w:hAnsi="GHEA Grapalat"/>
                <w:lang w:val="hy-AM"/>
              </w:rPr>
              <w:t>Տարածքը ջրամբարի ափին է ու գրավիչ ինչպես տեղացիների, այնպես էլ համայնքի հյուրերի ու զբոսաշրջիկների համար:</w:t>
            </w:r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 բյուջեն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62 317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 xml:space="preserve">000 ՀՀ 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</w:p>
        </w:tc>
      </w:tr>
      <w:tr w:rsidR="0034212A" w:rsidRPr="0034212A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Իրականացման վայրը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r w:rsidRPr="0034212A">
              <w:rPr>
                <w:rFonts w:ascii="GHEA Grapalat" w:hAnsi="GHEA Grapalat"/>
                <w:lang w:val="hy-AM"/>
              </w:rPr>
              <w:t xml:space="preserve">Հրազդան համայնք, ք. </w:t>
            </w:r>
            <w:proofErr w:type="spellStart"/>
            <w:r>
              <w:rPr>
                <w:rFonts w:ascii="GHEA Grapalat" w:hAnsi="GHEA Grapalat"/>
              </w:rPr>
              <w:t>Հրազդան</w:t>
            </w:r>
            <w:proofErr w:type="spellEnd"/>
          </w:p>
        </w:tc>
      </w:tr>
      <w:tr w:rsidR="0034212A" w:rsidRPr="0034212A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Շահառուների քանակը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Համայնքի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բնակիչներ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հյուրեր</w:t>
            </w:r>
            <w:proofErr w:type="spellEnd"/>
          </w:p>
        </w:tc>
      </w:tr>
      <w:tr w:rsidR="0034212A" w:rsidRPr="0034212A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670F5D">
              <w:rPr>
                <w:rFonts w:ascii="GHEA Grapalat" w:hAnsi="GHEA Grapalat"/>
                <w:b/>
                <w:bCs/>
                <w:lang w:val="hy-AM"/>
              </w:rPr>
              <w:t>Իրակա</w:t>
            </w:r>
            <w:r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ացման </w:t>
            </w:r>
            <w:r>
              <w:rPr>
                <w:rFonts w:ascii="GHEA Grapalat" w:hAnsi="GHEA Grapalat"/>
                <w:b/>
                <w:bCs/>
                <w:lang w:val="hy-AM"/>
              </w:rPr>
              <w:t>ժամանակահատվածը/սկիզբ-ավարտ/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04.2025թ.-12.2025թ.</w:t>
            </w:r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Pr="00670F5D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միջոցառումները, ըստ իրականացնող մարմինների/կազմակերպությունների</w:t>
            </w:r>
          </w:p>
        </w:tc>
        <w:tc>
          <w:tcPr>
            <w:tcW w:w="5948" w:type="dxa"/>
            <w:vAlign w:val="center"/>
          </w:tcPr>
          <w:p w:rsidR="0034212A" w:rsidRPr="0034212A" w:rsidRDefault="0034212A" w:rsidP="00A877A1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Հրազդանի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համայնքապետարան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Պետություն</w:t>
            </w:r>
            <w:proofErr w:type="spellEnd"/>
          </w:p>
        </w:tc>
      </w:tr>
      <w:tr w:rsidR="0034212A" w:rsidRPr="00CC3FC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Հիմնական արդյունքային չափորոշիչները </w:t>
            </w:r>
          </w:p>
        </w:tc>
        <w:tc>
          <w:tcPr>
            <w:tcW w:w="5948" w:type="dxa"/>
            <w:vAlign w:val="center"/>
          </w:tcPr>
          <w:p w:rsidR="0034212A" w:rsidRPr="00CC3FCF" w:rsidRDefault="0034212A" w:rsidP="00A877A1">
            <w:pPr>
              <w:rPr>
                <w:rFonts w:ascii="GHEA Grapalat" w:hAnsi="GHEA Grapalat"/>
                <w:lang w:val="hy-AM"/>
              </w:rPr>
            </w:pPr>
          </w:p>
        </w:tc>
      </w:tr>
      <w:tr w:rsidR="0034212A" w:rsidRPr="00B3574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bookmarkStart w:id="0" w:name="_GoBack" w:colFirst="1" w:colLast="1"/>
            <w:r>
              <w:rPr>
                <w:rFonts w:ascii="GHEA Grapalat" w:hAnsi="GHEA Grapalat"/>
                <w:b/>
                <w:bCs/>
                <w:lang w:val="hy-AM"/>
              </w:rPr>
              <w:t>Հղումներ կայքում առկա տեսադարանին/նկարներին</w:t>
            </w:r>
            <w:r>
              <w:rPr>
                <w:rStyle w:val="afb"/>
                <w:rFonts w:ascii="GHEA Grapalat" w:hAnsi="GHEA Grapalat"/>
                <w:b/>
                <w:bCs/>
                <w:lang w:val="hy-AM"/>
              </w:rPr>
              <w:footnoteReference w:id="1"/>
            </w:r>
          </w:p>
        </w:tc>
        <w:tc>
          <w:tcPr>
            <w:tcW w:w="5948" w:type="dxa"/>
            <w:vAlign w:val="center"/>
          </w:tcPr>
          <w:p w:rsidR="0034212A" w:rsidRPr="00B3574F" w:rsidRDefault="00B3574F" w:rsidP="00A877A1">
            <w:pPr>
              <w:rPr>
                <w:rFonts w:ascii="GHEA Grapalat" w:hAnsi="GHEA Grapalat"/>
                <w:lang w:val="hy-AM"/>
              </w:rPr>
            </w:pPr>
            <w:hyperlink r:id="rId8" w:history="1">
              <w:r w:rsidRPr="002D2213">
                <w:rPr>
                  <w:rStyle w:val="afc"/>
                  <w:rFonts w:ascii="GHEA Grapalat" w:hAnsi="GHEA Grapalat"/>
                  <w:lang w:val="hy-AM"/>
                </w:rPr>
                <w:t>https://hrazdan.am/Pages/DocFlow/Default.aspx?a=v&amp;tv=-4&amp;g=26fab1a7-4006-4db7-8166-de58d2726673</w:t>
              </w:r>
            </w:hyperlink>
            <w:r w:rsidRPr="00B3574F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bookmarkEnd w:id="0"/>
      <w:tr w:rsidR="0034212A" w:rsidRPr="00B3574F" w:rsidTr="00A877A1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34212A" w:rsidRDefault="0034212A" w:rsidP="00A877A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Այլ կարևոր ծրագրային մանրամասներ</w:t>
            </w:r>
          </w:p>
        </w:tc>
        <w:tc>
          <w:tcPr>
            <w:tcW w:w="5948" w:type="dxa"/>
            <w:vAlign w:val="center"/>
          </w:tcPr>
          <w:p w:rsidR="0034212A" w:rsidRPr="00822EBB" w:rsidRDefault="00822EBB" w:rsidP="00A877A1">
            <w:pPr>
              <w:rPr>
                <w:rFonts w:ascii="GHEA Grapalat" w:hAnsi="GHEA Grapalat"/>
                <w:lang w:val="hy-AM"/>
              </w:rPr>
            </w:pPr>
            <w:r w:rsidRPr="00822EBB">
              <w:rPr>
                <w:rFonts w:ascii="GHEA Grapalat" w:hAnsi="GHEA Grapalat"/>
                <w:lang w:val="hy-AM"/>
              </w:rPr>
              <w:t>Նախատեսվում է կազմել նախագծանախահաշվային փաստաթղթեր` ծրագիրն իրականացնելու նպատակով:</w:t>
            </w:r>
          </w:p>
        </w:tc>
      </w:tr>
    </w:tbl>
    <w:p w:rsidR="0034212A" w:rsidRPr="00822EBB" w:rsidRDefault="0034212A" w:rsidP="00822EBB">
      <w:pPr>
        <w:rPr>
          <w:lang w:val="hy-AM"/>
        </w:rPr>
      </w:pPr>
    </w:p>
    <w:sectPr w:rsidR="0034212A" w:rsidRPr="00822EBB" w:rsidSect="00822EB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48" w:rsidRDefault="00365848" w:rsidP="0034212A">
      <w:pPr>
        <w:spacing w:after="0" w:line="240" w:lineRule="auto"/>
      </w:pPr>
      <w:r>
        <w:separator/>
      </w:r>
    </w:p>
  </w:endnote>
  <w:endnote w:type="continuationSeparator" w:id="0">
    <w:p w:rsidR="00365848" w:rsidRDefault="00365848" w:rsidP="0034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48" w:rsidRDefault="00365848" w:rsidP="0034212A">
      <w:pPr>
        <w:spacing w:after="0" w:line="240" w:lineRule="auto"/>
      </w:pPr>
      <w:r>
        <w:separator/>
      </w:r>
    </w:p>
  </w:footnote>
  <w:footnote w:type="continuationSeparator" w:id="0">
    <w:p w:rsidR="00365848" w:rsidRDefault="00365848" w:rsidP="0034212A">
      <w:pPr>
        <w:spacing w:after="0" w:line="240" w:lineRule="auto"/>
      </w:pPr>
      <w:r>
        <w:continuationSeparator/>
      </w:r>
    </w:p>
  </w:footnote>
  <w:footnote w:id="1">
    <w:p w:rsidR="0034212A" w:rsidRPr="00822EBB" w:rsidRDefault="0034212A" w:rsidP="00822EBB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2A"/>
    <w:rsid w:val="00102F7A"/>
    <w:rsid w:val="001D6B4F"/>
    <w:rsid w:val="00250FE5"/>
    <w:rsid w:val="00320929"/>
    <w:rsid w:val="0034212A"/>
    <w:rsid w:val="00365848"/>
    <w:rsid w:val="003F102B"/>
    <w:rsid w:val="00523299"/>
    <w:rsid w:val="00822EBB"/>
    <w:rsid w:val="00B3574F"/>
    <w:rsid w:val="00B62507"/>
    <w:rsid w:val="00C376E5"/>
    <w:rsid w:val="00C43E81"/>
    <w:rsid w:val="00C56C87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2A"/>
    <w:pPr>
      <w:spacing w:after="160" w:line="259" w:lineRule="auto"/>
    </w:pPr>
    <w:rPr>
      <w:rFonts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4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B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B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B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B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B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B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6B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B4F"/>
    <w:rPr>
      <w:b/>
      <w:bCs/>
    </w:rPr>
  </w:style>
  <w:style w:type="character" w:styleId="a8">
    <w:name w:val="Emphasis"/>
    <w:basedOn w:val="a0"/>
    <w:uiPriority w:val="20"/>
    <w:qFormat/>
    <w:rsid w:val="001D6B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B4F"/>
    <w:rPr>
      <w:szCs w:val="32"/>
    </w:rPr>
  </w:style>
  <w:style w:type="paragraph" w:styleId="aa">
    <w:name w:val="List Paragraph"/>
    <w:basedOn w:val="a"/>
    <w:uiPriority w:val="34"/>
    <w:qFormat/>
    <w:rsid w:val="001D6B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B4F"/>
    <w:rPr>
      <w:i/>
    </w:rPr>
  </w:style>
  <w:style w:type="character" w:customStyle="1" w:styleId="22">
    <w:name w:val="Цитата 2 Знак"/>
    <w:basedOn w:val="a0"/>
    <w:link w:val="21"/>
    <w:uiPriority w:val="29"/>
    <w:rsid w:val="001D6B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B4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D6B4F"/>
    <w:rPr>
      <w:b/>
      <w:i/>
      <w:sz w:val="24"/>
    </w:rPr>
  </w:style>
  <w:style w:type="character" w:styleId="ad">
    <w:name w:val="Subtle Emphasis"/>
    <w:uiPriority w:val="19"/>
    <w:qFormat/>
    <w:rsid w:val="001D6B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B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B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B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B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B4F"/>
    <w:pPr>
      <w:outlineLvl w:val="9"/>
    </w:pPr>
  </w:style>
  <w:style w:type="table" w:styleId="af3">
    <w:name w:val="Table Grid"/>
    <w:basedOn w:val="a1"/>
    <w:uiPriority w:val="39"/>
    <w:rsid w:val="0034212A"/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421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4212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4212A"/>
    <w:rPr>
      <w:rFonts w:cstheme="minorBidi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3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212A"/>
    <w:rPr>
      <w:rFonts w:ascii="Tahoma" w:hAnsi="Tahoma" w:cs="Tahoma"/>
      <w:sz w:val="16"/>
      <w:szCs w:val="16"/>
      <w:lang w:val="en-US"/>
    </w:rPr>
  </w:style>
  <w:style w:type="paragraph" w:styleId="af9">
    <w:name w:val="footnote text"/>
    <w:basedOn w:val="a"/>
    <w:link w:val="afa"/>
    <w:uiPriority w:val="99"/>
    <w:semiHidden/>
    <w:unhideWhenUsed/>
    <w:rsid w:val="0034212A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4212A"/>
    <w:rPr>
      <w:rFonts w:cstheme="minorBidi"/>
      <w:sz w:val="20"/>
      <w:szCs w:val="20"/>
      <w:lang w:val="en-US"/>
    </w:rPr>
  </w:style>
  <w:style w:type="character" w:styleId="afb">
    <w:name w:val="footnote reference"/>
    <w:basedOn w:val="a0"/>
    <w:uiPriority w:val="99"/>
    <w:semiHidden/>
    <w:unhideWhenUsed/>
    <w:rsid w:val="0034212A"/>
    <w:rPr>
      <w:vertAlign w:val="superscript"/>
    </w:rPr>
  </w:style>
  <w:style w:type="character" w:styleId="afc">
    <w:name w:val="Hyperlink"/>
    <w:basedOn w:val="a0"/>
    <w:uiPriority w:val="99"/>
    <w:unhideWhenUsed/>
    <w:rsid w:val="00822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2A"/>
    <w:pPr>
      <w:spacing w:after="160" w:line="259" w:lineRule="auto"/>
    </w:pPr>
    <w:rPr>
      <w:rFonts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4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B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B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B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B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B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B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6B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B4F"/>
    <w:rPr>
      <w:b/>
      <w:bCs/>
    </w:rPr>
  </w:style>
  <w:style w:type="character" w:styleId="a8">
    <w:name w:val="Emphasis"/>
    <w:basedOn w:val="a0"/>
    <w:uiPriority w:val="20"/>
    <w:qFormat/>
    <w:rsid w:val="001D6B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B4F"/>
    <w:rPr>
      <w:szCs w:val="32"/>
    </w:rPr>
  </w:style>
  <w:style w:type="paragraph" w:styleId="aa">
    <w:name w:val="List Paragraph"/>
    <w:basedOn w:val="a"/>
    <w:uiPriority w:val="34"/>
    <w:qFormat/>
    <w:rsid w:val="001D6B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B4F"/>
    <w:rPr>
      <w:i/>
    </w:rPr>
  </w:style>
  <w:style w:type="character" w:customStyle="1" w:styleId="22">
    <w:name w:val="Цитата 2 Знак"/>
    <w:basedOn w:val="a0"/>
    <w:link w:val="21"/>
    <w:uiPriority w:val="29"/>
    <w:rsid w:val="001D6B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B4F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1D6B4F"/>
    <w:rPr>
      <w:b/>
      <w:i/>
      <w:sz w:val="24"/>
    </w:rPr>
  </w:style>
  <w:style w:type="character" w:styleId="ad">
    <w:name w:val="Subtle Emphasis"/>
    <w:uiPriority w:val="19"/>
    <w:qFormat/>
    <w:rsid w:val="001D6B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B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B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B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B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B4F"/>
    <w:pPr>
      <w:outlineLvl w:val="9"/>
    </w:pPr>
  </w:style>
  <w:style w:type="table" w:styleId="af3">
    <w:name w:val="Table Grid"/>
    <w:basedOn w:val="a1"/>
    <w:uiPriority w:val="39"/>
    <w:rsid w:val="0034212A"/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3421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4212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4212A"/>
    <w:rPr>
      <w:rFonts w:cstheme="minorBidi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3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212A"/>
    <w:rPr>
      <w:rFonts w:ascii="Tahoma" w:hAnsi="Tahoma" w:cs="Tahoma"/>
      <w:sz w:val="16"/>
      <w:szCs w:val="16"/>
      <w:lang w:val="en-US"/>
    </w:rPr>
  </w:style>
  <w:style w:type="paragraph" w:styleId="af9">
    <w:name w:val="footnote text"/>
    <w:basedOn w:val="a"/>
    <w:link w:val="afa"/>
    <w:uiPriority w:val="99"/>
    <w:semiHidden/>
    <w:unhideWhenUsed/>
    <w:rsid w:val="0034212A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4212A"/>
    <w:rPr>
      <w:rFonts w:cstheme="minorBidi"/>
      <w:sz w:val="20"/>
      <w:szCs w:val="20"/>
      <w:lang w:val="en-US"/>
    </w:rPr>
  </w:style>
  <w:style w:type="character" w:styleId="afb">
    <w:name w:val="footnote reference"/>
    <w:basedOn w:val="a0"/>
    <w:uiPriority w:val="99"/>
    <w:semiHidden/>
    <w:unhideWhenUsed/>
    <w:rsid w:val="0034212A"/>
    <w:rPr>
      <w:vertAlign w:val="superscript"/>
    </w:rPr>
  </w:style>
  <w:style w:type="character" w:styleId="afc">
    <w:name w:val="Hyperlink"/>
    <w:basedOn w:val="a0"/>
    <w:uiPriority w:val="99"/>
    <w:unhideWhenUsed/>
    <w:rsid w:val="00822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azdan.am/Pages/DocFlow/Default.aspx?a=v&amp;tv=-4&amp;g=26fab1a7-4006-4db7-8166-de58d27266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Full</cp:lastModifiedBy>
  <cp:revision>2</cp:revision>
  <dcterms:created xsi:type="dcterms:W3CDTF">2025-03-06T11:59:00Z</dcterms:created>
  <dcterms:modified xsi:type="dcterms:W3CDTF">2025-03-06T11:59:00Z</dcterms:modified>
</cp:coreProperties>
</file>