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4C" w:rsidRPr="00A424FC" w:rsidRDefault="006B2A4C" w:rsidP="00A424FC">
      <w:pPr>
        <w:jc w:val="right"/>
        <w:rPr>
          <w:rFonts w:ascii="Sylfaen" w:hAnsi="Sylfaen"/>
          <w:i/>
        </w:rPr>
      </w:pPr>
      <w:r w:rsidRPr="00A424FC">
        <w:rPr>
          <w:rFonts w:ascii="Sylfaen" w:hAnsi="Sylfaen"/>
          <w:i/>
        </w:rPr>
        <w:t>Հավելված</w:t>
      </w:r>
      <w:r w:rsidRPr="00A424FC">
        <w:rPr>
          <w:rFonts w:ascii="Sylfaen" w:hAnsi="Sylfaen"/>
          <w:i/>
          <w:lang w:val="en-US"/>
        </w:rPr>
        <w:br/>
        <w:t>Հրազդան</w:t>
      </w:r>
      <w:r w:rsidRPr="00A424FC">
        <w:rPr>
          <w:rFonts w:ascii="Sylfaen" w:hAnsi="Sylfaen"/>
          <w:i/>
        </w:rPr>
        <w:t xml:space="preserve"> համայնքի ավագանու</w:t>
      </w:r>
      <w:r>
        <w:rPr>
          <w:rFonts w:ascii="Sylfaen" w:hAnsi="Sylfaen"/>
          <w:i/>
          <w:lang w:val="en-US"/>
        </w:rPr>
        <w:br/>
      </w:r>
      <w:r w:rsidRPr="00A424FC">
        <w:rPr>
          <w:rFonts w:ascii="Sylfaen" w:hAnsi="Sylfaen"/>
          <w:i/>
        </w:rPr>
        <w:t>20</w:t>
      </w:r>
      <w:r>
        <w:rPr>
          <w:rFonts w:ascii="Sylfaen" w:hAnsi="Sylfaen"/>
          <w:i/>
          <w:lang w:val="en-US"/>
        </w:rPr>
        <w:t>16</w:t>
      </w:r>
      <w:r w:rsidRPr="00A424FC">
        <w:rPr>
          <w:rFonts w:ascii="Sylfaen" w:hAnsi="Sylfaen"/>
          <w:i/>
        </w:rPr>
        <w:t xml:space="preserve"> թվականի</w:t>
      </w:r>
      <w:r>
        <w:rPr>
          <w:rFonts w:ascii="Sylfaen" w:hAnsi="Sylfaen"/>
          <w:i/>
          <w:lang w:val="en-US"/>
        </w:rPr>
        <w:t xml:space="preserve"> մայիսի 24–ի</w:t>
      </w:r>
      <w:r>
        <w:rPr>
          <w:rFonts w:ascii="Sylfaen" w:hAnsi="Sylfaen"/>
          <w:i/>
          <w:lang w:val="en-US"/>
        </w:rPr>
        <w:br/>
      </w:r>
      <w:r w:rsidRPr="00A424FC">
        <w:rPr>
          <w:rFonts w:ascii="Sylfaen" w:hAnsi="Sylfaen"/>
          <w:i/>
        </w:rPr>
        <w:t>N</w:t>
      </w:r>
      <w:r>
        <w:rPr>
          <w:rFonts w:ascii="Sylfaen" w:hAnsi="Sylfaen"/>
          <w:i/>
          <w:lang w:val="en-US"/>
        </w:rPr>
        <w:t>37</w:t>
      </w:r>
      <w:r w:rsidRPr="00A424FC">
        <w:rPr>
          <w:rFonts w:ascii="Sylfaen" w:hAnsi="Sylfaen"/>
          <w:i/>
        </w:rPr>
        <w:t>-Ն որոշման</w:t>
      </w:r>
    </w:p>
    <w:p w:rsidR="006B2A4C" w:rsidRPr="00A424FC" w:rsidRDefault="006B2A4C" w:rsidP="007B376E">
      <w:pPr>
        <w:spacing w:after="0" w:line="240" w:lineRule="auto"/>
        <w:jc w:val="right"/>
        <w:rPr>
          <w:rFonts w:ascii="Sylfaen" w:hAnsi="Sylfaen"/>
          <w:i/>
        </w:rPr>
      </w:pPr>
    </w:p>
    <w:p w:rsidR="006B2A4C" w:rsidRPr="00A424FC" w:rsidRDefault="006B2A4C" w:rsidP="007B376E">
      <w:pPr>
        <w:spacing w:after="0" w:line="240" w:lineRule="auto"/>
        <w:jc w:val="center"/>
        <w:rPr>
          <w:rFonts w:ascii="Sylfaen" w:hAnsi="Sylfaen"/>
          <w:b/>
          <w:i/>
          <w:sz w:val="28"/>
        </w:rPr>
      </w:pPr>
      <w:r w:rsidRPr="00A424FC">
        <w:rPr>
          <w:rFonts w:ascii="Sylfaen" w:hAnsi="Sylfaen"/>
          <w:b/>
          <w:i/>
          <w:sz w:val="28"/>
        </w:rPr>
        <w:t>ԿԱՐԳ</w:t>
      </w:r>
    </w:p>
    <w:p w:rsidR="006B2A4C" w:rsidRPr="00A424FC" w:rsidRDefault="006B2A4C" w:rsidP="007B376E">
      <w:pPr>
        <w:spacing w:after="0" w:line="240" w:lineRule="auto"/>
        <w:jc w:val="center"/>
        <w:rPr>
          <w:rFonts w:ascii="Sylfaen" w:hAnsi="Sylfaen"/>
          <w:b/>
          <w:i/>
          <w:sz w:val="28"/>
        </w:rPr>
      </w:pPr>
    </w:p>
    <w:p w:rsidR="006B2A4C" w:rsidRPr="00A424FC" w:rsidRDefault="006B2A4C" w:rsidP="007B376E">
      <w:pPr>
        <w:spacing w:after="0" w:line="240" w:lineRule="auto"/>
        <w:jc w:val="center"/>
        <w:rPr>
          <w:rFonts w:ascii="Sylfaen" w:hAnsi="Sylfaen"/>
          <w:i/>
          <w:sz w:val="26"/>
          <w:szCs w:val="26"/>
        </w:rPr>
      </w:pPr>
      <w:r w:rsidRPr="00A424FC">
        <w:rPr>
          <w:rFonts w:ascii="Sylfaen" w:hAnsi="Sylfaen"/>
          <w:b/>
          <w:i/>
          <w:sz w:val="26"/>
          <w:szCs w:val="26"/>
        </w:rPr>
        <w:t>ՀԱՄԱՅՆՔԻ  ՂԵԿԱՎԱՐԻՆ ԿԻՑ ԽՈՐՀՐԴԱԿՑԱԿԱՆ ՄԱՐՄԻՆՆԵՐԻ</w:t>
      </w:r>
      <w:r w:rsidRPr="00A424FC">
        <w:rPr>
          <w:rFonts w:ascii="Sylfaen" w:hAnsi="Sylfaen"/>
          <w:b/>
          <w:i/>
          <w:sz w:val="26"/>
          <w:szCs w:val="26"/>
        </w:rPr>
        <w:br/>
        <w:t xml:space="preserve"> ՁԵՎԱՎՈՐՄԱՆ ԵՎ ԳՈՐԾՈՒՆԵՈՒԹՅԱՆ</w:t>
      </w:r>
    </w:p>
    <w:p w:rsidR="006B2A4C" w:rsidRPr="00A424FC" w:rsidRDefault="006B2A4C" w:rsidP="001E16C3">
      <w:pPr>
        <w:spacing w:after="0" w:line="240" w:lineRule="auto"/>
        <w:jc w:val="center"/>
        <w:rPr>
          <w:rFonts w:ascii="Sylfaen" w:hAnsi="Sylfaen"/>
          <w:i/>
        </w:rPr>
      </w:pPr>
    </w:p>
    <w:p w:rsidR="006B2A4C" w:rsidRPr="00A424FC" w:rsidRDefault="006B2A4C" w:rsidP="00953FA3">
      <w:pPr>
        <w:pStyle w:val="ListParagraph"/>
        <w:tabs>
          <w:tab w:val="left" w:pos="360"/>
        </w:tabs>
        <w:spacing w:after="0" w:line="240" w:lineRule="auto"/>
        <w:ind w:left="2790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bCs/>
          <w:i/>
          <w:sz w:val="28"/>
          <w:szCs w:val="28"/>
          <w:lang w:val="af-ZA"/>
        </w:rPr>
        <w:t>I.</w:t>
      </w:r>
      <w:r w:rsidRPr="00A424FC">
        <w:rPr>
          <w:rFonts w:ascii="Sylfaen" w:hAnsi="Sylfaen"/>
          <w:b/>
          <w:bCs/>
          <w:i/>
          <w:lang w:val="af-ZA"/>
        </w:rPr>
        <w:t xml:space="preserve"> </w:t>
      </w:r>
      <w:r w:rsidRPr="00A424FC">
        <w:rPr>
          <w:rFonts w:ascii="Sylfaen" w:hAnsi="Sylfaen" w:cs="Sylfaen"/>
          <w:b/>
          <w:i/>
          <w:sz w:val="26"/>
          <w:szCs w:val="26"/>
        </w:rPr>
        <w:t>ԸՆԴՀԱՆՈՒՐ</w:t>
      </w:r>
      <w:r w:rsidRPr="00A424FC">
        <w:rPr>
          <w:rFonts w:ascii="Sylfaen" w:hAnsi="Sylfaen"/>
          <w:b/>
          <w:i/>
          <w:sz w:val="26"/>
          <w:szCs w:val="26"/>
        </w:rPr>
        <w:t xml:space="preserve"> ԴՐՈՒՅԹՆԵՐ</w:t>
      </w:r>
    </w:p>
    <w:p w:rsidR="006B2A4C" w:rsidRPr="00A424FC" w:rsidRDefault="006B2A4C" w:rsidP="006B47F3">
      <w:pPr>
        <w:pStyle w:val="ListParagraph"/>
        <w:spacing w:after="0" w:line="240" w:lineRule="auto"/>
        <w:jc w:val="both"/>
        <w:rPr>
          <w:rFonts w:ascii="Sylfaen" w:hAnsi="Sylfaen"/>
          <w:i/>
        </w:rPr>
      </w:pPr>
    </w:p>
    <w:p w:rsidR="006B2A4C" w:rsidRPr="00A424FC" w:rsidRDefault="006B2A4C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Սույն </w:t>
      </w:r>
      <w:r w:rsidRPr="00A424FC">
        <w:rPr>
          <w:rFonts w:ascii="Sylfaen" w:hAnsi="Sylfaen"/>
          <w:i/>
          <w:sz w:val="24"/>
          <w:lang w:val="en-US"/>
        </w:rPr>
        <w:t>կարգ</w:t>
      </w:r>
      <w:r w:rsidRPr="00A424FC">
        <w:rPr>
          <w:rFonts w:ascii="Sylfaen" w:hAnsi="Sylfaen"/>
          <w:i/>
          <w:sz w:val="24"/>
        </w:rPr>
        <w:t xml:space="preserve">ով  </w:t>
      </w:r>
      <w:r w:rsidRPr="00A424FC">
        <w:rPr>
          <w:rFonts w:ascii="Sylfaen" w:hAnsi="Sylfaen"/>
          <w:i/>
          <w:sz w:val="24"/>
          <w:lang w:val="en-US"/>
        </w:rPr>
        <w:t>սահմանվում</w:t>
      </w:r>
      <w:r w:rsidRPr="00A424FC">
        <w:rPr>
          <w:rFonts w:ascii="Sylfaen" w:hAnsi="Sylfaen"/>
          <w:i/>
          <w:sz w:val="24"/>
        </w:rPr>
        <w:t xml:space="preserve"> են համայնքի ղեկավարին կից, համայնքի տարածքում հասարակական կարգով գործող խորհրդակցական մարմինների (այսուհետ՝ ԽՄ-ների) ձևավորման, </w:t>
      </w:r>
      <w:r w:rsidRPr="00A424FC">
        <w:rPr>
          <w:rFonts w:ascii="Sylfaen" w:hAnsi="Sylfaen"/>
          <w:i/>
          <w:sz w:val="24"/>
          <w:lang w:val="en-US"/>
        </w:rPr>
        <w:t>դրանց</w:t>
      </w:r>
      <w:r w:rsidRPr="00A424FC">
        <w:rPr>
          <w:rFonts w:ascii="Sylfaen" w:hAnsi="Sylfaen"/>
          <w:i/>
          <w:sz w:val="24"/>
        </w:rPr>
        <w:t xml:space="preserve">  գործունեության </w:t>
      </w:r>
      <w:r w:rsidRPr="00A424FC">
        <w:rPr>
          <w:rFonts w:ascii="Sylfaen" w:hAnsi="Sylfaen"/>
          <w:i/>
          <w:sz w:val="24"/>
          <w:lang w:val="en-US"/>
        </w:rPr>
        <w:t>և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այդ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մարմիններին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անդամակցելու</w:t>
      </w:r>
      <w:r w:rsidRPr="00A424FC">
        <w:rPr>
          <w:rFonts w:ascii="Sylfaen" w:hAnsi="Sylfaen"/>
          <w:i/>
          <w:sz w:val="24"/>
        </w:rPr>
        <w:t xml:space="preserve">  հետ կապված հարաբերությունները </w:t>
      </w:r>
      <w:r w:rsidRPr="00A424FC">
        <w:rPr>
          <w:rFonts w:ascii="Sylfaen" w:hAnsi="Sylfaen"/>
          <w:i/>
          <w:sz w:val="24"/>
          <w:lang w:val="en-US"/>
        </w:rPr>
        <w:t>և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հիմնական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պահանջները</w:t>
      </w:r>
      <w:r w:rsidRPr="00A424FC">
        <w:rPr>
          <w:rFonts w:ascii="Sylfaen" w:hAnsi="Sylfaen"/>
          <w:i/>
          <w:sz w:val="24"/>
        </w:rPr>
        <w:t xml:space="preserve">: </w:t>
      </w:r>
    </w:p>
    <w:p w:rsidR="006B2A4C" w:rsidRPr="00A424FC" w:rsidRDefault="006B2A4C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Սույն կարգի նպատակն է՝ ձևավորել համայնքի ղեկավարին կից, համայնքի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:rsidR="006B2A4C" w:rsidRPr="00A424FC" w:rsidRDefault="006B2A4C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Սույն կարգի խնդիրներն են. 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հստակեցնել ԽՄ-ների գործունեության նպատակները, խնդիրները և  գործառույթները. 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սահմանել ԽՄ-ների քանակն ու անվանումները. 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սահմանել ԽՄ-ների ձևավորման, անդամների ընտրության մոտեցումները և գործունեության կարգը. 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հստակեցնել ԽՄ-ների գործունեությանն առնչվող կողմերի դերերը և գործառույթները.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սահմանել այլ մարմինների հետ ԽՄ-ների հարաբերությունները. </w:t>
      </w:r>
    </w:p>
    <w:p w:rsidR="006B2A4C" w:rsidRPr="00A424FC" w:rsidRDefault="006B2A4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:rsidR="006B2A4C" w:rsidRPr="00A424FC" w:rsidRDefault="006B2A4C" w:rsidP="00CF0B2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i/>
          <w:sz w:val="24"/>
        </w:rPr>
      </w:pPr>
    </w:p>
    <w:p w:rsidR="006B2A4C" w:rsidRPr="00A424FC" w:rsidRDefault="006B2A4C" w:rsidP="00953FA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de-DE"/>
        </w:rPr>
        <w:t>I</w:t>
      </w:r>
      <w:r w:rsidRPr="00A424FC">
        <w:rPr>
          <w:rFonts w:ascii="Sylfaen" w:hAnsi="Sylfaen"/>
          <w:b/>
          <w:i/>
          <w:sz w:val="28"/>
          <w:szCs w:val="28"/>
          <w:lang w:val="af-ZA"/>
        </w:rPr>
        <w:t>I</w:t>
      </w:r>
      <w:r w:rsidRPr="00A424FC">
        <w:rPr>
          <w:rFonts w:ascii="Sylfaen" w:hAnsi="Sylfaen"/>
          <w:b/>
          <w:i/>
          <w:sz w:val="28"/>
          <w:szCs w:val="28"/>
          <w:lang w:val="de-DE"/>
        </w:rPr>
        <w:t xml:space="preserve">. </w:t>
      </w:r>
      <w:r w:rsidRPr="00A424FC">
        <w:rPr>
          <w:rFonts w:ascii="Sylfaen" w:hAnsi="Sylfaen"/>
          <w:b/>
          <w:i/>
          <w:sz w:val="26"/>
          <w:szCs w:val="26"/>
        </w:rPr>
        <w:t>ԽՄ-ՆԵՐԸ, ՆՐԱՆՑ ՆՊԱՏԱԿՆԵՐԸ, ԽՆԴԻՐՆԵՐԸ ԵՎ ԳՈՐԾԱՌՈՒՅԹՆԵՐԸ</w:t>
      </w:r>
    </w:p>
    <w:p w:rsidR="006B2A4C" w:rsidRPr="00A424FC" w:rsidRDefault="006B2A4C" w:rsidP="00CF0B2E">
      <w:pPr>
        <w:pStyle w:val="ListParagraph"/>
        <w:spacing w:after="0" w:line="240" w:lineRule="auto"/>
        <w:rPr>
          <w:rFonts w:ascii="Sylfaen" w:hAnsi="Sylfaen"/>
          <w:i/>
          <w:color w:val="00B050"/>
          <w:sz w:val="21"/>
          <w:szCs w:val="21"/>
        </w:rPr>
      </w:pPr>
    </w:p>
    <w:p w:rsidR="006B2A4C" w:rsidRPr="00A424FC" w:rsidRDefault="006B2A4C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</w:t>
      </w:r>
      <w:r w:rsidRPr="00A424FC">
        <w:rPr>
          <w:rFonts w:ascii="Sylfaen" w:hAnsi="Sylfaen"/>
          <w:i/>
          <w:sz w:val="24"/>
        </w:rPr>
        <w:br/>
        <w:t>և առաջարկություններ ներկայացնել համայնքի ղեկավարին՝ այդպիսով ակտիվ մասնակցություն ունենալով համայնքում քաղաքականությունների մշակման, որոշումների ընդունման և դրանց իրականացման արդյունքների մոնիթորինգի և գնահատման գործընթացներին:</w:t>
      </w:r>
    </w:p>
    <w:p w:rsidR="006B2A4C" w:rsidRPr="00A424FC" w:rsidRDefault="006B2A4C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:rsidR="006B2A4C" w:rsidRPr="00A424FC" w:rsidRDefault="006B2A4C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խնդիրներն են. </w:t>
      </w:r>
    </w:p>
    <w:p w:rsidR="006B2A4C" w:rsidRPr="00A424FC" w:rsidRDefault="006B2A4C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խորհրդատվություն տրամադրել համայնքի ղեկավարին համայնքի զարգացման ուղղությունների վերաբերյալ.</w:t>
      </w:r>
    </w:p>
    <w:p w:rsidR="006B2A4C" w:rsidRPr="00A424FC" w:rsidRDefault="006B2A4C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ապահովել տեղական ինքնակառավարմանը համայնքի բնակ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>չ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, քաղաքացիական հասարակության և մասնավոր հատվածի </w:t>
      </w:r>
      <w:r w:rsidRPr="00A424FC">
        <w:rPr>
          <w:rFonts w:ascii="Sylfaen" w:hAnsi="Sylfaen"/>
          <w:i/>
          <w:sz w:val="24"/>
        </w:rPr>
        <w:t xml:space="preserve">կազմակերպությունների </w:t>
      </w:r>
      <w:r w:rsidRPr="00A424FC">
        <w:rPr>
          <w:rFonts w:ascii="Sylfaen" w:hAnsi="Sylfaen"/>
          <w:i/>
          <w:sz w:val="24"/>
          <w:szCs w:val="24"/>
        </w:rPr>
        <w:t>ներկայացուցիչների մասնակցությունն ու նրանց ձայնի հասանելիությունը ՏԻՄ-երին.</w:t>
      </w:r>
    </w:p>
    <w:p w:rsidR="006B2A4C" w:rsidRPr="00A424FC" w:rsidRDefault="006B2A4C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իրականացնել հանրային </w:t>
      </w:r>
      <w:r w:rsidRPr="00A424FC">
        <w:rPr>
          <w:rFonts w:ascii="Sylfaen" w:hAnsi="Sylfaen"/>
          <w:i/>
          <w:sz w:val="24"/>
          <w:szCs w:val="24"/>
          <w:lang w:val="en-US"/>
        </w:rPr>
        <w:t>մշտադիտարկում</w:t>
      </w:r>
      <w:r w:rsidRPr="00A424FC">
        <w:rPr>
          <w:rFonts w:ascii="Sylfaen" w:hAnsi="Sylfaen"/>
          <w:i/>
          <w:sz w:val="24"/>
          <w:szCs w:val="24"/>
        </w:rPr>
        <w:t xml:space="preserve"> (</w:t>
      </w:r>
      <w:r w:rsidRPr="00A424FC">
        <w:rPr>
          <w:rFonts w:ascii="Sylfaen" w:hAnsi="Sylfaen"/>
          <w:i/>
          <w:sz w:val="24"/>
          <w:szCs w:val="24"/>
          <w:lang w:val="en-US"/>
        </w:rPr>
        <w:t>մոնիթորինգ</w:t>
      </w:r>
      <w:r w:rsidRPr="00A424FC">
        <w:rPr>
          <w:rFonts w:ascii="Sylfaen" w:hAnsi="Sylfaen"/>
          <w:i/>
          <w:sz w:val="24"/>
          <w:szCs w:val="24"/>
        </w:rPr>
        <w:t>) ՏԻՄ-երի գործունեության նկատմամբ:</w:t>
      </w:r>
    </w:p>
    <w:p w:rsidR="006B2A4C" w:rsidRPr="00A424FC" w:rsidRDefault="006B2A4C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գործառույթներն են.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ապահովել </w:t>
      </w:r>
      <w:r w:rsidRPr="00A424FC">
        <w:rPr>
          <w:rFonts w:ascii="Sylfaen" w:hAnsi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/>
          <w:i/>
          <w:sz w:val="24"/>
          <w:szCs w:val="24"/>
        </w:rPr>
        <w:t xml:space="preserve"> բնակ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>չ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իրազեկությունը ՏԻՄ-երի գործունեության վերաբերյալ.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աջակցել և մասնակցել համայնքի զարգացման քառամյա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ուսումնասիրել և քննարկել համայնքի բնակ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>չ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, քաղաքացիական հասարակության և մասնավոր հատվածի </w:t>
      </w:r>
      <w:r w:rsidRPr="00A424FC">
        <w:rPr>
          <w:rFonts w:ascii="Sylfaen" w:hAnsi="Sylfaen"/>
          <w:i/>
          <w:sz w:val="24"/>
        </w:rPr>
        <w:t xml:space="preserve">կազմակերպությունների </w:t>
      </w:r>
      <w:r w:rsidRPr="00A424FC">
        <w:rPr>
          <w:rFonts w:ascii="Sylfaen" w:hAnsi="Sylfaen"/>
          <w:i/>
          <w:sz w:val="24"/>
          <w:szCs w:val="24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իրականացնել հանրային </w:t>
      </w:r>
      <w:r w:rsidRPr="00A424FC">
        <w:rPr>
          <w:rFonts w:ascii="Sylfaen" w:hAnsi="Sylfaen"/>
          <w:i/>
          <w:sz w:val="24"/>
          <w:szCs w:val="24"/>
          <w:lang w:val="en-US"/>
        </w:rPr>
        <w:t>մշտադիտարկում</w:t>
      </w:r>
      <w:r w:rsidRPr="00A424FC">
        <w:rPr>
          <w:rFonts w:ascii="Sylfaen" w:hAnsi="Sylfaen"/>
          <w:i/>
          <w:sz w:val="24"/>
          <w:szCs w:val="24"/>
        </w:rPr>
        <w:t xml:space="preserve"> (</w:t>
      </w:r>
      <w:r w:rsidRPr="00A424FC">
        <w:rPr>
          <w:rFonts w:ascii="Sylfaen" w:hAnsi="Sylfaen"/>
          <w:i/>
          <w:sz w:val="24"/>
          <w:szCs w:val="24"/>
          <w:lang w:val="en-US"/>
        </w:rPr>
        <w:t>մոնիթորինգ</w:t>
      </w:r>
      <w:r w:rsidRPr="00A424FC">
        <w:rPr>
          <w:rFonts w:ascii="Sylfaen" w:hAnsi="Sylfaen"/>
          <w:i/>
          <w:sz w:val="24"/>
          <w:szCs w:val="24"/>
        </w:rPr>
        <w:t xml:space="preserve">) ՏԻՄ-երի գործունեության  նկատմամբ.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>չ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, քաղաքացիական հասարակության և մասնավոր հատվածի </w:t>
      </w:r>
      <w:r w:rsidRPr="00A424FC">
        <w:rPr>
          <w:rFonts w:ascii="Sylfaen" w:hAnsi="Sylfaen"/>
          <w:i/>
          <w:sz w:val="24"/>
        </w:rPr>
        <w:t xml:space="preserve">կազմակերպությունների </w:t>
      </w:r>
      <w:r w:rsidRPr="00A424FC">
        <w:rPr>
          <w:rFonts w:ascii="Sylfaen" w:hAnsi="Sylfaen"/>
          <w:i/>
          <w:sz w:val="24"/>
          <w:szCs w:val="24"/>
        </w:rPr>
        <w:t xml:space="preserve">ներկայացուցիչների միջև կապի և երկխոսության համար.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աջակցել համայնքում կոնֆլիկտների կանխարգելմանը, ծագած կոնֆլիկտների լուծմանը, նպաստել համայնքում առկա հակամարտությունների մեղմ</w:t>
      </w:r>
      <w:r>
        <w:rPr>
          <w:rFonts w:ascii="Sylfaen" w:hAnsi="Sylfaen"/>
          <w:i/>
          <w:sz w:val="24"/>
          <w:szCs w:val="24"/>
          <w:lang w:val="en-US"/>
        </w:rPr>
        <w:t>աց</w:t>
      </w:r>
      <w:r w:rsidRPr="00A424FC">
        <w:rPr>
          <w:rFonts w:ascii="Sylfaen" w:hAnsi="Sylfaen"/>
          <w:i/>
          <w:sz w:val="24"/>
          <w:szCs w:val="24"/>
        </w:rPr>
        <w:t xml:space="preserve">մանը. 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հետևել ԽՄ-ների կողմից ընդունված որոշումների հետագա կատարման ընթացքին.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համագործակցել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համայնքային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աշխատանքային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խմբերի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այլ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մարմինների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հետ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առաջադրել «Համայնքի ակտիվ բնակիչ» խրախուսական մրցանակի թեկնածու: </w:t>
      </w:r>
    </w:p>
    <w:p w:rsidR="006B2A4C" w:rsidRPr="00A424FC" w:rsidRDefault="006B2A4C" w:rsidP="00757EB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953FA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de-DE"/>
        </w:rPr>
        <w:t>I</w:t>
      </w:r>
      <w:r w:rsidRPr="00A424FC">
        <w:rPr>
          <w:rFonts w:ascii="Sylfaen" w:hAnsi="Sylfaen"/>
          <w:b/>
          <w:i/>
          <w:sz w:val="28"/>
          <w:szCs w:val="28"/>
          <w:lang w:val="af-ZA"/>
        </w:rPr>
        <w:t>I</w:t>
      </w:r>
      <w:r w:rsidRPr="00A424FC">
        <w:rPr>
          <w:rFonts w:ascii="Sylfaen" w:hAnsi="Sylfaen"/>
          <w:b/>
          <w:i/>
          <w:sz w:val="28"/>
          <w:szCs w:val="28"/>
          <w:lang w:val="de-DE"/>
        </w:rPr>
        <w:t xml:space="preserve">I. </w:t>
      </w:r>
      <w:r w:rsidRPr="00A424FC">
        <w:rPr>
          <w:rFonts w:ascii="Sylfaen" w:hAnsi="Sylfaen" w:cs="Sylfaen"/>
          <w:b/>
          <w:i/>
          <w:sz w:val="26"/>
          <w:szCs w:val="26"/>
        </w:rPr>
        <w:t>ԽՄ</w:t>
      </w:r>
      <w:r w:rsidRPr="00A424FC">
        <w:rPr>
          <w:rFonts w:ascii="Sylfaen" w:hAnsi="Sylfaen"/>
          <w:b/>
          <w:i/>
          <w:sz w:val="26"/>
          <w:szCs w:val="26"/>
        </w:rPr>
        <w:t>-ՆԵՐԻ ՔԱՆԱԿԸ ԵՎ ԱՆՎԱՆՈՒՄՆԵՐԸ</w:t>
      </w:r>
    </w:p>
    <w:p w:rsidR="006B2A4C" w:rsidRPr="00A424FC" w:rsidRDefault="006B2A4C" w:rsidP="00CF0B2E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6B2A4C" w:rsidRPr="00A424FC" w:rsidRDefault="006B2A4C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Համայնքի ղեկավարին կից ձևավորվում և գործում են թվով երեք ԽՄ-ներ:Դրանք են. </w:t>
      </w:r>
    </w:p>
    <w:p w:rsidR="006B2A4C" w:rsidRPr="00A424FC" w:rsidRDefault="006B2A4C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հ</w:t>
      </w:r>
      <w:r w:rsidRPr="00A424FC">
        <w:rPr>
          <w:rFonts w:ascii="Sylfaen" w:hAnsi="Sylfaen"/>
          <w:i/>
          <w:sz w:val="24"/>
          <w:szCs w:val="24"/>
        </w:rPr>
        <w:t>ամայնքի զարգացման քառամյա ծրագրի և տարեկան բյուջեի կառավարման ԽՄ.</w:t>
      </w:r>
    </w:p>
    <w:p w:rsidR="006B2A4C" w:rsidRPr="00A424FC" w:rsidRDefault="006B2A4C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ք</w:t>
      </w:r>
      <w:r w:rsidRPr="00A424FC">
        <w:rPr>
          <w:rFonts w:ascii="Sylfaen" w:hAnsi="Sylfaen"/>
          <w:i/>
          <w:sz w:val="24"/>
          <w:szCs w:val="24"/>
        </w:rPr>
        <w:t>աղաքաշինության, հողօգտագործման, տնտեսական ենթակառուցվածքների, կոմունալ տնտեսության, շրջակա միջավայրի պաշտպանության և տրանսպորտի հարցերի ԽՄ.</w:t>
      </w:r>
    </w:p>
    <w:p w:rsidR="006B2A4C" w:rsidRPr="00A424FC" w:rsidRDefault="006B2A4C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կ</w:t>
      </w:r>
      <w:r w:rsidRPr="00A424FC">
        <w:rPr>
          <w:rFonts w:ascii="Sylfaen" w:hAnsi="Sylfaen"/>
          <w:i/>
          <w:sz w:val="24"/>
          <w:szCs w:val="24"/>
        </w:rPr>
        <w:t>րթության, մշակույթի, երիտասարդության հետ տարվող աշխատանքների, առողջապահության, սպորտի, սոցիալական (այդ թվում՝ երեխաների պաշտպանության) հարցերի ԽՄ:</w:t>
      </w:r>
    </w:p>
    <w:p w:rsidR="006B2A4C" w:rsidRPr="00A424FC" w:rsidRDefault="006B2A4C" w:rsidP="00CF0B2E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936242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de-DE"/>
        </w:rPr>
        <w:t xml:space="preserve">IV. </w:t>
      </w:r>
      <w:r w:rsidRPr="00A424FC">
        <w:rPr>
          <w:rFonts w:ascii="Sylfaen" w:hAnsi="Sylfaen" w:cs="Sylfaen"/>
          <w:b/>
          <w:i/>
          <w:sz w:val="26"/>
          <w:szCs w:val="26"/>
        </w:rPr>
        <w:t>ԽՄ</w:t>
      </w:r>
      <w:r w:rsidRPr="00A424FC">
        <w:rPr>
          <w:rFonts w:ascii="Sylfaen" w:hAnsi="Sylfaen"/>
          <w:b/>
          <w:i/>
          <w:sz w:val="26"/>
          <w:szCs w:val="26"/>
        </w:rPr>
        <w:t>-ՆԵՐԻ ԿԱԶՄԸ, Ձ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ԵՎ</w:t>
      </w:r>
      <w:r w:rsidRPr="00A424FC">
        <w:rPr>
          <w:rFonts w:ascii="Sylfaen" w:hAnsi="Sylfaen"/>
          <w:b/>
          <w:i/>
          <w:sz w:val="26"/>
          <w:szCs w:val="26"/>
        </w:rPr>
        <w:t xml:space="preserve">ԱՎՈՐՈՒՄԸ, ԱՆԴԱՄՆԵՐԻՆ ՆԵՐԿԱՅԱՑՎՈՂ ՊԱՀԱՆՋՆԵՐԸ, ՆՐԱՆՑ ԹԵԿՆԱԾՈՒՆԵՐԻ ԱՌԱՋԱԴՐՈՒՄԸ, 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ՆԵՐԿԱՅԱՑՈՒՄԸ</w:t>
      </w:r>
      <w:r w:rsidRPr="00A424FC">
        <w:rPr>
          <w:rFonts w:ascii="Sylfaen" w:hAnsi="Sylfaen"/>
          <w:b/>
          <w:i/>
          <w:sz w:val="26"/>
          <w:szCs w:val="26"/>
        </w:rPr>
        <w:t xml:space="preserve"> ԵՎ 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ՀԱՍՏԱՏՈՒՄԸ</w:t>
      </w:r>
    </w:p>
    <w:p w:rsidR="006B2A4C" w:rsidRPr="00A424FC" w:rsidRDefault="006B2A4C" w:rsidP="00841B32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Sylfaen" w:hAnsi="Sylfaen"/>
          <w:b/>
          <w:bCs/>
          <w:i/>
          <w:sz w:val="26"/>
          <w:szCs w:val="26"/>
          <w:lang w:eastAsia="en-US"/>
        </w:rPr>
      </w:pPr>
      <w:r w:rsidRPr="00A424FC">
        <w:rPr>
          <w:rFonts w:ascii="Sylfaen" w:hAnsi="Sylfaen"/>
          <w:b/>
          <w:bCs/>
          <w:i/>
          <w:sz w:val="26"/>
          <w:szCs w:val="26"/>
          <w:lang w:eastAsia="en-US"/>
        </w:rPr>
        <w:t xml:space="preserve">                          </w:t>
      </w:r>
    </w:p>
    <w:p w:rsidR="006B2A4C" w:rsidRPr="00A424FC" w:rsidRDefault="006B2A4C" w:rsidP="00CE5406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ձևավորումը իրականացվում է հետևյալ կարգով.</w:t>
      </w:r>
    </w:p>
    <w:p w:rsidR="006B2A4C" w:rsidRPr="00A424FC" w:rsidRDefault="006B2A4C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կարող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ունենալ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մինչև</w:t>
      </w:r>
      <w:r w:rsidRPr="00A424FC">
        <w:rPr>
          <w:rFonts w:ascii="Sylfaen" w:hAnsi="Sylfaen"/>
          <w:i/>
          <w:sz w:val="24"/>
          <w:szCs w:val="24"/>
        </w:rPr>
        <w:t xml:space="preserve">  25  </w:t>
      </w:r>
      <w:r w:rsidRPr="00A424FC">
        <w:rPr>
          <w:rFonts w:ascii="Sylfaen" w:hAnsi="Sylfaen"/>
          <w:i/>
          <w:sz w:val="24"/>
          <w:szCs w:val="24"/>
          <w:lang w:val="en-US"/>
        </w:rPr>
        <w:t>անդամ</w:t>
      </w:r>
      <w:r w:rsidRPr="00A424FC">
        <w:rPr>
          <w:rFonts w:ascii="Sylfaen" w:hAnsi="Sylfaen"/>
          <w:i/>
          <w:sz w:val="24"/>
          <w:szCs w:val="24"/>
        </w:rPr>
        <w:t xml:space="preserve">. </w:t>
      </w:r>
    </w:p>
    <w:p w:rsidR="006B2A4C" w:rsidRPr="00A424FC" w:rsidRDefault="006B2A4C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ձևավորված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համարվում</w:t>
      </w:r>
      <w:r w:rsidRPr="00A424FC">
        <w:rPr>
          <w:rFonts w:ascii="Sylfaen" w:hAnsi="Sylfaen"/>
          <w:i/>
          <w:sz w:val="24"/>
          <w:szCs w:val="24"/>
        </w:rPr>
        <w:t xml:space="preserve">, </w:t>
      </w:r>
      <w:r w:rsidRPr="00A424FC">
        <w:rPr>
          <w:rFonts w:ascii="Sylfaen" w:hAnsi="Sylfaen"/>
          <w:i/>
          <w:sz w:val="24"/>
          <w:szCs w:val="24"/>
          <w:lang w:val="en-US"/>
        </w:rPr>
        <w:t>եթե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տվյալ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կազմում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ընդգրկված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/>
          <w:i/>
          <w:sz w:val="24"/>
          <w:szCs w:val="24"/>
        </w:rPr>
        <w:t xml:space="preserve">  </w:t>
      </w:r>
      <w:r w:rsidRPr="00A424FC">
        <w:rPr>
          <w:rFonts w:ascii="Sylfaen" w:hAnsi="Sylfaen"/>
          <w:i/>
          <w:sz w:val="24"/>
          <w:szCs w:val="24"/>
          <w:lang w:val="en-US"/>
        </w:rPr>
        <w:t>առնվազն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հինգ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անդամ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ունեն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նախագահ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քարտուղար</w:t>
      </w:r>
      <w:r w:rsidRPr="00A424FC">
        <w:rPr>
          <w:rFonts w:ascii="Sylfaen" w:hAnsi="Sylfaen"/>
          <w:i/>
          <w:sz w:val="24"/>
          <w:szCs w:val="24"/>
        </w:rPr>
        <w:t xml:space="preserve">: </w:t>
      </w:r>
      <w:r w:rsidRPr="00A424FC">
        <w:rPr>
          <w:rFonts w:ascii="Sylfaen" w:hAnsi="Sylfaen"/>
          <w:i/>
          <w:sz w:val="24"/>
          <w:szCs w:val="24"/>
          <w:lang w:val="en-US"/>
        </w:rPr>
        <w:t>Նախագահը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քարտուղարը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անդամ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չեն</w:t>
      </w:r>
      <w:r w:rsidRPr="00A424FC">
        <w:rPr>
          <w:rFonts w:ascii="Sylfaen" w:hAnsi="Sylfaen"/>
          <w:i/>
          <w:sz w:val="24"/>
          <w:szCs w:val="24"/>
        </w:rPr>
        <w:t xml:space="preserve">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կազմում, իրենց համաձայնությամբ, կարող են ներգրավվել. 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համայնքի ավագանու </w:t>
      </w:r>
      <w:r w:rsidRPr="00A424FC">
        <w:rPr>
          <w:rFonts w:ascii="Sylfaen" w:hAnsi="Sylfaen"/>
          <w:i/>
          <w:sz w:val="24"/>
          <w:szCs w:val="24"/>
          <w:lang w:val="en-US"/>
        </w:rPr>
        <w:t>մեկից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երեք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անդամ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համայնքի աշխատակազմի կամ համայնքային ենթակայության կազմակերպությունների մասնագետ</w:t>
      </w:r>
      <w:r w:rsidRPr="00A424FC">
        <w:rPr>
          <w:rFonts w:ascii="Sylfaen" w:hAnsi="Sylfaen"/>
          <w:i/>
          <w:sz w:val="24"/>
          <w:szCs w:val="24"/>
          <w:lang w:val="en-US"/>
        </w:rPr>
        <w:t>ներ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քաղաքացիական հասարակության կազմակերպությունների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խմբերի</w:t>
      </w:r>
      <w:r w:rsidRPr="00A424FC">
        <w:rPr>
          <w:rFonts w:ascii="Sylfaen" w:hAnsi="Sylfaen"/>
          <w:i/>
          <w:sz w:val="24"/>
          <w:szCs w:val="24"/>
        </w:rPr>
        <w:t xml:space="preserve"> ներկայացուցիչներ.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մասնավոր հատվածի կազմակերպությունների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խմբերի</w:t>
      </w:r>
      <w:r w:rsidRPr="00A424FC">
        <w:rPr>
          <w:rFonts w:ascii="Sylfaen" w:hAnsi="Sylfaen"/>
          <w:i/>
          <w:sz w:val="24"/>
          <w:szCs w:val="24"/>
        </w:rPr>
        <w:t xml:space="preserve"> ներկայացուցիչներ. 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պետական կառավարման մարմինների` համայնքի տարածքում գործող տարածքային ծառայությունների ներկայացուցիչներ.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բնակավայրերի</w:t>
      </w:r>
      <w:r w:rsidRPr="00A424FC">
        <w:rPr>
          <w:rFonts w:ascii="Sylfaen" w:hAnsi="Sylfaen"/>
          <w:i/>
          <w:sz w:val="24"/>
          <w:szCs w:val="24"/>
        </w:rPr>
        <w:t xml:space="preserve"> ներկայացուցիչներ. 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փորձագետներ.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 xml:space="preserve">համայնքի </w:t>
      </w:r>
      <w:r w:rsidRPr="00A424FC">
        <w:rPr>
          <w:rFonts w:ascii="Sylfaen" w:hAnsi="Sylfaen"/>
          <w:i/>
          <w:sz w:val="24"/>
          <w:szCs w:val="24"/>
        </w:rPr>
        <w:t xml:space="preserve">ակտիվ բնակիչներ. </w:t>
      </w:r>
    </w:p>
    <w:p w:rsidR="006B2A4C" w:rsidRPr="00A424FC" w:rsidRDefault="006B2A4C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այլ շահագրգիռ անձի</w:t>
      </w:r>
      <w:r>
        <w:rPr>
          <w:rFonts w:ascii="Sylfaen" w:hAnsi="Sylfaen"/>
          <w:i/>
          <w:sz w:val="24"/>
          <w:szCs w:val="24"/>
          <w:lang w:val="en-US"/>
        </w:rPr>
        <w:t>ն</w:t>
      </w:r>
      <w:r w:rsidRPr="00A424FC">
        <w:rPr>
          <w:rFonts w:ascii="Sylfaen" w:hAnsi="Sylfaen"/>
          <w:i/>
          <w:sz w:val="24"/>
          <w:szCs w:val="24"/>
        </w:rPr>
        <w:t>ք: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Յուրաքանչյուր կազմակերպությունից կամ խմբերից կարող է ներգրավվել մեկ անդամ: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A424FC">
        <w:rPr>
          <w:rFonts w:ascii="Sylfaen" w:hAnsi="Sylfaen"/>
          <w:i/>
          <w:sz w:val="24"/>
          <w:lang w:val="en-US"/>
        </w:rPr>
        <w:t>երկու</w:t>
      </w:r>
      <w:r w:rsidRPr="00A424FC">
        <w:rPr>
          <w:rFonts w:ascii="Sylfaen" w:hAnsi="Sylfaen"/>
          <w:i/>
          <w:sz w:val="24"/>
        </w:rPr>
        <w:t xml:space="preserve"> ամսվա ընթացքում: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ԽՄ-ները գործում են մինչև համայնքի ղեկավարի պաշտոնավարման ժամկետի ավարտը: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Նորընտիր համայնքի ղեկավար</w:t>
      </w:r>
      <w:r w:rsidRPr="00A424FC">
        <w:rPr>
          <w:rFonts w:ascii="Sylfaen" w:hAnsi="Sylfaen"/>
          <w:i/>
          <w:sz w:val="24"/>
          <w:lang w:val="en-US"/>
        </w:rPr>
        <w:t>ի</w:t>
      </w:r>
      <w:r w:rsidRPr="00A424FC">
        <w:rPr>
          <w:rFonts w:ascii="Sylfaen" w:hAnsi="Sylfaen"/>
          <w:i/>
          <w:sz w:val="24"/>
        </w:rPr>
        <w:t xml:space="preserve"> լիազորությունները ստանձնելուց հետո </w:t>
      </w:r>
      <w:r w:rsidRPr="00A424FC">
        <w:rPr>
          <w:rFonts w:ascii="Sylfaen" w:hAnsi="Sylfaen"/>
          <w:i/>
          <w:sz w:val="24"/>
          <w:lang w:val="en-US"/>
        </w:rPr>
        <w:t>երկու</w:t>
      </w:r>
      <w:r w:rsidRPr="00A424FC">
        <w:rPr>
          <w:rFonts w:ascii="Sylfaen" w:hAnsi="Sylfaen"/>
          <w:i/>
          <w:sz w:val="24"/>
        </w:rPr>
        <w:t xml:space="preserve"> ամսվա ընթացքում ձևավոր</w:t>
      </w:r>
      <w:r w:rsidRPr="00A424FC">
        <w:rPr>
          <w:rFonts w:ascii="Sylfaen" w:hAnsi="Sylfaen"/>
          <w:i/>
          <w:sz w:val="24"/>
          <w:lang w:val="en-US"/>
        </w:rPr>
        <w:t>վ</w:t>
      </w:r>
      <w:r w:rsidRPr="00A424FC">
        <w:rPr>
          <w:rFonts w:ascii="Sylfaen" w:hAnsi="Sylfaen"/>
          <w:i/>
          <w:sz w:val="24"/>
        </w:rPr>
        <w:t xml:space="preserve">ում </w:t>
      </w:r>
      <w:r w:rsidRPr="00A424FC">
        <w:rPr>
          <w:rFonts w:ascii="Sylfaen" w:hAnsi="Sylfaen"/>
          <w:i/>
          <w:sz w:val="24"/>
          <w:lang w:val="en-US"/>
        </w:rPr>
        <w:t>են</w:t>
      </w:r>
      <w:r w:rsidRPr="00A424FC">
        <w:rPr>
          <w:rFonts w:ascii="Sylfaen" w:hAnsi="Sylfaen"/>
          <w:i/>
          <w:sz w:val="24"/>
        </w:rPr>
        <w:t xml:space="preserve"> նոր կազմով ԽՄ-ներ: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անդամ չեն կարող լինել.</w:t>
      </w:r>
    </w:p>
    <w:p w:rsidR="006B2A4C" w:rsidRPr="00A424FC" w:rsidRDefault="006B2A4C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դատական կարգով անգործունակ կամ սահմանափակ գործունակ ճանաչված անձինք.</w:t>
      </w:r>
    </w:p>
    <w:p w:rsidR="006B2A4C" w:rsidRPr="00A424FC" w:rsidRDefault="006B2A4C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հանցագործության համար դատապարտված անձինք, </w:t>
      </w:r>
      <w:r w:rsidRPr="00A424FC">
        <w:rPr>
          <w:rFonts w:ascii="Sylfaen" w:hAnsi="Sylfaen"/>
          <w:i/>
          <w:sz w:val="24"/>
          <w:szCs w:val="24"/>
          <w:lang w:val="en-US"/>
        </w:rPr>
        <w:t>ովքեր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իրենց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պատիժը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կրում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քրեակատարողական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հիմնարկներում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զինված ուժեր</w:t>
      </w:r>
      <w:r w:rsidRPr="00A424FC">
        <w:rPr>
          <w:rFonts w:ascii="Sylfaen" w:hAnsi="Sylfaen"/>
          <w:i/>
          <w:sz w:val="24"/>
          <w:szCs w:val="24"/>
          <w:lang w:val="en-US"/>
        </w:rPr>
        <w:t>ի ժամկետային զինծառայողները</w:t>
      </w:r>
      <w:r w:rsidRPr="00A424FC">
        <w:rPr>
          <w:rFonts w:ascii="Sylfaen" w:hAnsi="Sylfaen"/>
          <w:i/>
          <w:sz w:val="24"/>
          <w:szCs w:val="24"/>
        </w:rPr>
        <w:t>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անդամների </w:t>
      </w:r>
      <w:r w:rsidRPr="00A424FC">
        <w:rPr>
          <w:rFonts w:ascii="Sylfaen" w:hAnsi="Sylfaen"/>
          <w:i/>
          <w:sz w:val="24"/>
          <w:lang w:val="en-US"/>
        </w:rPr>
        <w:t>թեկնածուների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ներկայացումը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և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հաստատումը</w:t>
      </w:r>
      <w:r w:rsidRPr="00A424FC">
        <w:rPr>
          <w:rFonts w:ascii="Sylfaen" w:hAnsi="Sylfaen"/>
          <w:i/>
          <w:sz w:val="24"/>
        </w:rPr>
        <w:t xml:space="preserve"> կատարվում է հետևյալ կարգով.</w:t>
      </w:r>
    </w:p>
    <w:p w:rsidR="006B2A4C" w:rsidRPr="00A424FC" w:rsidRDefault="006B2A4C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ԽՄ-ների անդամների </w:t>
      </w:r>
      <w:r w:rsidRPr="00A424FC">
        <w:rPr>
          <w:rFonts w:ascii="Sylfaen" w:hAnsi="Sylfaen"/>
          <w:i/>
          <w:sz w:val="24"/>
          <w:szCs w:val="24"/>
          <w:lang w:val="en-US"/>
        </w:rPr>
        <w:t>թեկնածուներին</w:t>
      </w:r>
      <w:r w:rsidRPr="00A424FC">
        <w:rPr>
          <w:rFonts w:ascii="Sylfaen" w:hAnsi="Sylfaen"/>
          <w:i/>
          <w:sz w:val="24"/>
          <w:szCs w:val="24"/>
        </w:rPr>
        <w:t xml:space="preserve">, </w:t>
      </w:r>
      <w:r w:rsidRPr="00A424FC">
        <w:rPr>
          <w:rFonts w:ascii="Sylfaen" w:hAnsi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ղեկավարի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համապատասխան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առաջարկության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ներկայացմամբ</w:t>
      </w:r>
      <w:r w:rsidRPr="00A424FC">
        <w:rPr>
          <w:rFonts w:ascii="Sylfaen" w:hAnsi="Sylfaen"/>
          <w:i/>
          <w:sz w:val="24"/>
          <w:szCs w:val="24"/>
        </w:rPr>
        <w:t xml:space="preserve">, </w:t>
      </w:r>
      <w:r w:rsidRPr="00A424FC">
        <w:rPr>
          <w:rFonts w:ascii="Sylfaen" w:hAnsi="Sylfaen"/>
          <w:i/>
          <w:sz w:val="24"/>
          <w:szCs w:val="24"/>
          <w:lang w:val="en-US"/>
        </w:rPr>
        <w:t>հաստատում</w:t>
      </w:r>
      <w:r w:rsidRPr="00A424FC">
        <w:rPr>
          <w:rFonts w:ascii="Sylfaen" w:hAnsi="Sylfaen"/>
          <w:i/>
          <w:sz w:val="24"/>
          <w:szCs w:val="24"/>
        </w:rPr>
        <w:t xml:space="preserve"> է համայնքի </w:t>
      </w:r>
      <w:r w:rsidRPr="00A424FC">
        <w:rPr>
          <w:rFonts w:ascii="Sylfaen" w:hAnsi="Sylfaen"/>
          <w:i/>
          <w:sz w:val="24"/>
          <w:szCs w:val="24"/>
          <w:lang w:val="en-US"/>
        </w:rPr>
        <w:t>ավագանին</w:t>
      </w:r>
      <w:r w:rsidRPr="00A424FC">
        <w:rPr>
          <w:rFonts w:ascii="Sylfaen" w:hAnsi="Sylfaen"/>
          <w:i/>
          <w:sz w:val="24"/>
          <w:szCs w:val="24"/>
        </w:rPr>
        <w:t>՝ համապատասխան որոշմամբ.</w:t>
      </w:r>
    </w:p>
    <w:p w:rsidR="006B2A4C" w:rsidRPr="00A424FC" w:rsidRDefault="006B2A4C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ԽՄ-ների անդամները </w:t>
      </w:r>
      <w:r w:rsidRPr="00A424FC">
        <w:rPr>
          <w:rFonts w:ascii="Sylfaen" w:hAnsi="Sylfaen"/>
          <w:i/>
          <w:sz w:val="24"/>
          <w:szCs w:val="24"/>
          <w:lang w:val="en-US"/>
        </w:rPr>
        <w:t>տվյալ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կազմում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ընդգրկվում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/>
          <w:i/>
          <w:sz w:val="24"/>
          <w:szCs w:val="24"/>
        </w:rPr>
        <w:t xml:space="preserve"> մինչև համայնքի ղեկավարի պաշտոնավարման ժամկետի ավարտը.</w:t>
      </w:r>
    </w:p>
    <w:p w:rsidR="006B2A4C" w:rsidRPr="00A424FC" w:rsidRDefault="006B2A4C" w:rsidP="00D64577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հ</w:t>
      </w:r>
      <w:r w:rsidRPr="00A424FC">
        <w:rPr>
          <w:rFonts w:ascii="Sylfaen" w:hAnsi="Sylfaen"/>
          <w:i/>
          <w:sz w:val="24"/>
          <w:szCs w:val="24"/>
        </w:rPr>
        <w:t xml:space="preserve">ամայնքի </w:t>
      </w:r>
      <w:r w:rsidRPr="00A424FC">
        <w:rPr>
          <w:rFonts w:ascii="Sylfaen" w:hAnsi="Sylfaen"/>
          <w:i/>
          <w:sz w:val="24"/>
          <w:szCs w:val="24"/>
          <w:lang w:val="en-US"/>
        </w:rPr>
        <w:t>նորընտիր</w:t>
      </w:r>
      <w:r w:rsidRPr="00A424FC">
        <w:rPr>
          <w:rFonts w:ascii="Sylfaen" w:hAnsi="Sylfaen"/>
          <w:i/>
          <w:sz w:val="24"/>
          <w:szCs w:val="24"/>
        </w:rPr>
        <w:t xml:space="preserve">  ղեկավար</w:t>
      </w:r>
      <w:r w:rsidRPr="00A424FC">
        <w:rPr>
          <w:rFonts w:ascii="Sylfaen" w:hAnsi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լիազորությունները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ստանձնելուց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հետո</w:t>
      </w:r>
      <w:r w:rsidRPr="00A424FC">
        <w:rPr>
          <w:rFonts w:ascii="Sylfaen" w:hAnsi="Sylfaen"/>
          <w:i/>
          <w:sz w:val="24"/>
          <w:szCs w:val="24"/>
        </w:rPr>
        <w:t xml:space="preserve"> նոր կազմով ԽՄ-ներ ձևավորելիս</w:t>
      </w:r>
      <w:r w:rsidRPr="00A424FC">
        <w:rPr>
          <w:rFonts w:ascii="Sylfaen" w:hAnsi="Sylfaen"/>
          <w:i/>
          <w:sz w:val="24"/>
          <w:szCs w:val="24"/>
          <w:lang w:val="en-US"/>
        </w:rPr>
        <w:t>՝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նախկին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անդամներն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իրենց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համաձայնությամբ</w:t>
      </w:r>
      <w:r w:rsidRPr="00A424FC">
        <w:rPr>
          <w:rFonts w:ascii="Sylfaen" w:hAnsi="Sylfaen"/>
          <w:i/>
          <w:sz w:val="24"/>
          <w:szCs w:val="24"/>
        </w:rPr>
        <w:t xml:space="preserve"> կարող </w:t>
      </w:r>
      <w:r w:rsidRPr="00A424FC">
        <w:rPr>
          <w:rFonts w:ascii="Sylfaen" w:hAnsi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նորից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ներկայացվել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ընդգրկվել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կազմում</w:t>
      </w:r>
      <w:r w:rsidRPr="00A424FC">
        <w:rPr>
          <w:rFonts w:ascii="Sylfaen" w:hAnsi="Sylfaen"/>
          <w:i/>
          <w:sz w:val="24"/>
          <w:szCs w:val="24"/>
        </w:rPr>
        <w:t xml:space="preserve">: </w:t>
      </w:r>
    </w:p>
    <w:p w:rsidR="006B2A4C" w:rsidRPr="00A424FC" w:rsidRDefault="006B2A4C" w:rsidP="009925D2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անդամների թեկնածուների առաջադրումը  կատարվում է հետևյալ կարգով. </w:t>
      </w:r>
    </w:p>
    <w:p w:rsidR="006B2A4C" w:rsidRPr="00A424FC" w:rsidRDefault="006B2A4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համայնքի ավագանու անդամի թեկնածուին առաջադրում է համայնքի ավագանին՝ իր որոշմամբ (</w:t>
      </w:r>
      <w:r w:rsidRPr="00A424FC">
        <w:rPr>
          <w:rFonts w:ascii="Sylfaen" w:hAnsi="Sylfaen"/>
          <w:i/>
          <w:sz w:val="24"/>
          <w:szCs w:val="24"/>
          <w:lang w:val="en-US"/>
        </w:rPr>
        <w:t>թեկնածուի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համաձայնությամբ</w:t>
      </w:r>
      <w:r w:rsidRPr="00A424FC">
        <w:rPr>
          <w:rFonts w:ascii="Sylfaen" w:hAnsi="Sylfaen"/>
          <w:i/>
          <w:sz w:val="24"/>
          <w:szCs w:val="24"/>
        </w:rPr>
        <w:t>).</w:t>
      </w:r>
    </w:p>
    <w:p w:rsidR="006B2A4C" w:rsidRPr="00A424FC" w:rsidRDefault="006B2A4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համայնքի աշխատակազմի և (կամ) համայնքային ենթակայության կազմակերպությունների մասնագետի թեկնածուին առաջադրում է համայնքի ղեկավարը (</w:t>
      </w:r>
      <w:r w:rsidRPr="00A424FC">
        <w:rPr>
          <w:rFonts w:ascii="Sylfaen" w:hAnsi="Sylfaen"/>
          <w:i/>
          <w:sz w:val="24"/>
          <w:szCs w:val="24"/>
          <w:lang w:val="en-US"/>
        </w:rPr>
        <w:t>թեկնածուի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համաձայնությամբ</w:t>
      </w:r>
      <w:r w:rsidRPr="00A424FC">
        <w:rPr>
          <w:rFonts w:ascii="Sylfaen" w:hAnsi="Sylfaen"/>
          <w:i/>
          <w:sz w:val="24"/>
          <w:szCs w:val="24"/>
        </w:rPr>
        <w:t>).</w:t>
      </w:r>
    </w:p>
    <w:p w:rsidR="006B2A4C" w:rsidRPr="00A424FC" w:rsidRDefault="006B2A4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ԽՄ-ների մյուս անդամների թեկնածուներին առաջադրում է ԽՄ-ների անդամների ընտրության նպատակով համայնքի ղեկավարի կողմից ձևավորված հանձնաժողովը՝ դիմում ներկայացրած անձանց կազմից: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 սահմանված է հավելված 1-ում: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համայնքի ղեկավարը: Հանձնաժողովի կազմում կարող են ներգրավվել համայնքի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:rsidR="006B2A4C" w:rsidRPr="00A424FC" w:rsidRDefault="006B2A4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թեկնածուի կրթական ցենզը. </w:t>
      </w:r>
    </w:p>
    <w:p w:rsidR="006B2A4C" w:rsidRPr="00A424FC" w:rsidRDefault="006B2A4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համայնքի բնակչության տարբեր խմբեր ներկայացնող անձանց (կանայք, երիտասարդներ, խոցելի խմբեր, քաղաքացիական հասարակության, մասնավոր հատվածի </w:t>
      </w:r>
      <w:r w:rsidRPr="00A424FC">
        <w:rPr>
          <w:rFonts w:ascii="Sylfaen" w:hAnsi="Sylfaen"/>
          <w:i/>
          <w:sz w:val="24"/>
        </w:rPr>
        <w:t xml:space="preserve">կազմակերպությունների </w:t>
      </w:r>
      <w:r w:rsidRPr="00A424FC">
        <w:rPr>
          <w:rFonts w:ascii="Sylfaen" w:hAnsi="Sylfaen"/>
          <w:i/>
          <w:sz w:val="24"/>
          <w:szCs w:val="24"/>
        </w:rPr>
        <w:t>ներկայացուցիչներ և այլն) ներկայացուցչության ապահովումը.</w:t>
      </w:r>
    </w:p>
    <w:p w:rsidR="006B2A4C" w:rsidRPr="00A424FC" w:rsidRDefault="006B2A4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հասարակական կարգով աշխատանքներ կատարելու նախկին փորձը.</w:t>
      </w:r>
    </w:p>
    <w:p w:rsidR="006B2A4C" w:rsidRPr="00A424FC" w:rsidRDefault="006B2A4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համայնքի կազմում ընդգրկված բնակավայրերի ներկայացուցչության ապահովումը.</w:t>
      </w:r>
    </w:p>
    <w:p w:rsidR="006B2A4C" w:rsidRPr="00A424FC" w:rsidRDefault="006B2A4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հարցազրույցի արդյունքները: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Դիմում ներկայացրած այն անձինք, ովքեր չեն </w:t>
      </w:r>
      <w:r w:rsidRPr="00A424FC">
        <w:rPr>
          <w:rFonts w:ascii="Sylfaen" w:hAnsi="Sylfaen"/>
          <w:i/>
          <w:sz w:val="24"/>
          <w:lang w:val="en-US"/>
        </w:rPr>
        <w:t>ընդգրկվե</w:t>
      </w:r>
      <w:r w:rsidRPr="00A424FC">
        <w:rPr>
          <w:rFonts w:ascii="Sylfaen" w:hAnsi="Sylfaen"/>
          <w:i/>
          <w:sz w:val="24"/>
        </w:rPr>
        <w:t>լ ԽՄ-ներից որև</w:t>
      </w:r>
      <w:r w:rsidRPr="00A424FC">
        <w:rPr>
          <w:rFonts w:ascii="Sylfaen" w:hAnsi="Sylfaen"/>
          <w:i/>
          <w:sz w:val="24"/>
          <w:lang w:val="en-US"/>
        </w:rPr>
        <w:t>իցե</w:t>
      </w:r>
      <w:r w:rsidRPr="00A424FC">
        <w:rPr>
          <w:rFonts w:ascii="Sylfaen" w:hAnsi="Sylfaen"/>
          <w:i/>
          <w:sz w:val="24"/>
        </w:rPr>
        <w:t xml:space="preserve"> մեկի </w:t>
      </w:r>
      <w:r w:rsidRPr="00A424FC">
        <w:rPr>
          <w:rFonts w:ascii="Sylfaen" w:hAnsi="Sylfaen"/>
          <w:i/>
          <w:sz w:val="24"/>
          <w:lang w:val="en-US"/>
        </w:rPr>
        <w:t>կազմում</w:t>
      </w:r>
      <w:r w:rsidRPr="00A424FC">
        <w:rPr>
          <w:rFonts w:ascii="Sylfaen" w:hAnsi="Sylfaen"/>
          <w:i/>
          <w:sz w:val="24"/>
        </w:rPr>
        <w:t xml:space="preserve">, գրանցվում են դիմում ներկայացրած անձանց ռեզերվում: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անդամների գործունեությունը այն իրականացնելու ընթացքում հնարավոր է դադարեցվի: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անդամի գործունեությունը դադարեցվում է, համայնքի </w:t>
      </w:r>
      <w:r w:rsidRPr="00A424FC">
        <w:rPr>
          <w:rFonts w:ascii="Sylfaen" w:hAnsi="Sylfaen"/>
          <w:i/>
          <w:sz w:val="24"/>
          <w:lang w:val="en-US"/>
        </w:rPr>
        <w:t>ղեկավարի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առաջարկության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ներկայացմամբ</w:t>
      </w:r>
      <w:r w:rsidRPr="00A424FC">
        <w:rPr>
          <w:rFonts w:ascii="Sylfaen" w:hAnsi="Sylfaen"/>
          <w:i/>
          <w:sz w:val="24"/>
        </w:rPr>
        <w:t xml:space="preserve">, </w:t>
      </w:r>
      <w:r w:rsidRPr="00A424FC">
        <w:rPr>
          <w:rFonts w:ascii="Sylfaen" w:hAnsi="Sylfaen"/>
          <w:i/>
          <w:sz w:val="24"/>
          <w:lang w:val="en-US"/>
        </w:rPr>
        <w:t>համայնքի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ավագանու</w:t>
      </w:r>
      <w:r w:rsidRPr="00A424FC">
        <w:rPr>
          <w:rFonts w:ascii="Sylfaen" w:hAnsi="Sylfaen"/>
          <w:i/>
          <w:sz w:val="24"/>
        </w:rPr>
        <w:t xml:space="preserve"> որոշմամբ, եթե ԽՄ-ի անդամը.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դիմում է ներկայացրել տվյալ ԽՄ-ի կազմից դուրս գալու վերաբերյալ. 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դատական կարգով ճանաչվել է անգործունակ կամ սահման</w:t>
      </w:r>
      <w:r>
        <w:rPr>
          <w:rFonts w:ascii="Sylfaen" w:hAnsi="Sylfaen"/>
          <w:i/>
          <w:sz w:val="24"/>
          <w:szCs w:val="24"/>
          <w:lang w:val="en-US"/>
        </w:rPr>
        <w:t>ա</w:t>
      </w:r>
      <w:r w:rsidRPr="00A424FC">
        <w:rPr>
          <w:rFonts w:ascii="Sylfaen" w:hAnsi="Sylfaen"/>
          <w:i/>
          <w:sz w:val="24"/>
          <w:szCs w:val="24"/>
        </w:rPr>
        <w:t xml:space="preserve">փակ գործունակ.  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զորակոչվել է ժամկետային զինծառայության.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6B2A4C" w:rsidRPr="00A424FC" w:rsidRDefault="006B2A4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մահացել է:</w:t>
      </w:r>
    </w:p>
    <w:p w:rsidR="006B2A4C" w:rsidRPr="00A424FC" w:rsidRDefault="006B2A4C" w:rsidP="00970C94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A424FC">
        <w:rPr>
          <w:rFonts w:ascii="Sylfaen" w:hAnsi="Sylfaen"/>
          <w:i/>
          <w:sz w:val="24"/>
          <w:lang w:val="en-US"/>
        </w:rPr>
        <w:t>ԽՄ</w:t>
      </w:r>
      <w:r w:rsidRPr="00A424FC">
        <w:rPr>
          <w:rFonts w:ascii="Sylfaen" w:hAnsi="Sylfaen"/>
          <w:i/>
          <w:sz w:val="24"/>
        </w:rPr>
        <w:t>-</w:t>
      </w:r>
      <w:r w:rsidRPr="00A424FC">
        <w:rPr>
          <w:rFonts w:ascii="Sylfaen" w:hAnsi="Sylfaen"/>
          <w:i/>
          <w:sz w:val="24"/>
          <w:lang w:val="en-US"/>
        </w:rPr>
        <w:t>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նոր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անդամի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թեկնածուն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առաջադրվում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է</w:t>
      </w:r>
      <w:r w:rsidRPr="00A424FC">
        <w:rPr>
          <w:rFonts w:ascii="Sylfaen" w:hAnsi="Sylfaen"/>
          <w:i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  <w:lang w:val="en-US"/>
        </w:rPr>
        <w:t>Հ</w:t>
      </w:r>
      <w:r w:rsidRPr="00A424FC">
        <w:rPr>
          <w:rFonts w:ascii="Sylfaen" w:hAnsi="Sylfaen"/>
          <w:i/>
          <w:sz w:val="24"/>
        </w:rPr>
        <w:t xml:space="preserve">ամայնքի </w:t>
      </w:r>
      <w:r w:rsidRPr="00A424FC">
        <w:rPr>
          <w:rFonts w:ascii="Sylfaen" w:hAnsi="Sylfaen"/>
          <w:i/>
          <w:sz w:val="24"/>
          <w:lang w:val="en-US"/>
        </w:rPr>
        <w:t>ղեկավարը</w:t>
      </w:r>
      <w:r w:rsidRPr="00A424FC">
        <w:rPr>
          <w:rFonts w:ascii="Sylfaen" w:hAnsi="Sylfaen"/>
          <w:i/>
          <w:sz w:val="24"/>
        </w:rPr>
        <w:t xml:space="preserve">  </w:t>
      </w:r>
      <w:r w:rsidRPr="00A424FC">
        <w:rPr>
          <w:rFonts w:ascii="Sylfaen" w:hAnsi="Sylfaen"/>
          <w:i/>
          <w:sz w:val="24"/>
          <w:lang w:val="en-US"/>
        </w:rPr>
        <w:t>ավագանու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առաջիկա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նիստին</w:t>
      </w:r>
      <w:r w:rsidRPr="00A424FC">
        <w:rPr>
          <w:rFonts w:ascii="Sylfaen" w:hAnsi="Sylfaen"/>
          <w:i/>
          <w:sz w:val="24"/>
        </w:rPr>
        <w:t xml:space="preserve">  </w:t>
      </w:r>
      <w:r w:rsidRPr="00A424FC">
        <w:rPr>
          <w:rFonts w:ascii="Sylfaen" w:hAnsi="Sylfaen"/>
          <w:i/>
          <w:sz w:val="24"/>
          <w:lang w:val="en-US"/>
        </w:rPr>
        <w:t>առաջարկություն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է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ներկայացնում</w:t>
      </w:r>
      <w:r w:rsidRPr="00A424FC">
        <w:rPr>
          <w:rFonts w:ascii="Sylfaen" w:hAnsi="Sylfaen"/>
          <w:i/>
          <w:sz w:val="24"/>
        </w:rPr>
        <w:t xml:space="preserve">  </w:t>
      </w:r>
      <w:r w:rsidRPr="00A424FC">
        <w:rPr>
          <w:rFonts w:ascii="Sylfaen" w:hAnsi="Sylfaen"/>
          <w:i/>
          <w:sz w:val="24"/>
          <w:lang w:val="en-US"/>
        </w:rPr>
        <w:t>ԽՄ</w:t>
      </w:r>
      <w:r w:rsidRPr="00A424FC">
        <w:rPr>
          <w:rFonts w:ascii="Sylfaen" w:hAnsi="Sylfaen"/>
          <w:i/>
          <w:sz w:val="24"/>
        </w:rPr>
        <w:t>-</w:t>
      </w:r>
      <w:r w:rsidRPr="00A424FC">
        <w:rPr>
          <w:rFonts w:ascii="Sylfaen" w:hAnsi="Sylfaen"/>
          <w:i/>
          <w:sz w:val="24"/>
          <w:lang w:val="en-US"/>
        </w:rPr>
        <w:t>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նոր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անդամի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թեկնածությունը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հաստատելու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վերաբերյալ</w:t>
      </w:r>
      <w:r w:rsidRPr="00A424FC">
        <w:rPr>
          <w:rFonts w:ascii="Sylfaen" w:hAnsi="Sylfaen"/>
          <w:i/>
          <w:sz w:val="24"/>
        </w:rPr>
        <w:t xml:space="preserve">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Եթե տվյալ ԽՄ-ի անդամ հանդիսացող ավագանու ներկայացուցիչը կամ համայնքի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նախագահը համայնքի ղեկավարն է: Համայնքի ղեկավարի բացակայության ժամանակ, ԽՄ-ների նախագահի գործառույթներն իրականացնում է համայնքի ղեկավարի տեղակալը:</w:t>
      </w:r>
    </w:p>
    <w:p w:rsidR="006B2A4C" w:rsidRPr="00A424FC" w:rsidRDefault="006B2A4C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քարտուղարը համայնքի աշխատակազմի քարտուղարն է կամ նրա կողմից նշանակված համայնքի աշխատակազմի ներկայացուցիչը: </w:t>
      </w:r>
    </w:p>
    <w:p w:rsidR="006B2A4C" w:rsidRPr="00A424FC" w:rsidRDefault="006B2A4C" w:rsidP="00853C4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de-DE"/>
        </w:rPr>
        <w:t xml:space="preserve">V. </w:t>
      </w:r>
      <w:r w:rsidRPr="00A424FC">
        <w:rPr>
          <w:rFonts w:ascii="Sylfaen" w:hAnsi="Sylfaen"/>
          <w:b/>
          <w:i/>
          <w:sz w:val="26"/>
          <w:szCs w:val="26"/>
        </w:rPr>
        <w:t>ԽՄ-ՆԵՐԻ ԳՈՐԾՈՒՆԵՈՒԹՅՈՒՆԸ</w:t>
      </w:r>
    </w:p>
    <w:p w:rsidR="006B2A4C" w:rsidRPr="00A424FC" w:rsidRDefault="006B2A4C" w:rsidP="001E16C3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անդամներն իրենց գործունեությունն իրականացնում են անձամբ, հասարակական հիմունքներով: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գործունեության տեղեկատվական և մասնագիտական ապահովումը կազմակերպում է համայնքի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Համայնքի ղեկավարը անհրաժեշտ պայմաններ է ստեղծում (նիստերի սենյակ, աշխատասենյակ, համակարգիչ, գրասենյակային պարագաներ և այլն) ԽՄ-ների` սույն կարգով նախատեսված գործունեության իրականացման և նիստերի կազմակերպման ու անցկացման համար, ինչպես նաև ԽՄ-ների 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նիստերը գումարվում են`</w:t>
      </w:r>
    </w:p>
    <w:p w:rsidR="006B2A4C" w:rsidRPr="00A424FC" w:rsidRDefault="006B2A4C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առնվազն երեք ամիսը մեկ անգամ.</w:t>
      </w:r>
    </w:p>
    <w:p w:rsidR="006B2A4C" w:rsidRPr="00A424FC" w:rsidRDefault="006B2A4C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անհրաժեշտության դեպքում, կարող են հրավիրվել արտահերթ նիստեր: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Նիստերը հրավիրում և վարում է ԽՄ-ների նախագահը: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նիստի ամսաթիվը որոշում է ԽՄ-ի նախագահը: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առաջին նիստը գումարվում է տվյալ ԽՄ-ի </w:t>
      </w:r>
      <w:r w:rsidRPr="00A424FC">
        <w:rPr>
          <w:rFonts w:ascii="Sylfaen" w:hAnsi="Sylfaen"/>
          <w:i/>
          <w:sz w:val="24"/>
          <w:lang w:val="en-US"/>
        </w:rPr>
        <w:t>կազմը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հաստատելու</w:t>
      </w:r>
      <w:r w:rsidRPr="00A424FC">
        <w:rPr>
          <w:rFonts w:ascii="Sylfaen" w:hAnsi="Sylfaen"/>
          <w:i/>
          <w:sz w:val="24"/>
        </w:rPr>
        <w:t xml:space="preserve"> մասին համայնքի </w:t>
      </w:r>
      <w:r w:rsidRPr="00A424FC">
        <w:rPr>
          <w:rFonts w:ascii="Sylfaen" w:hAnsi="Sylfaen"/>
          <w:i/>
          <w:sz w:val="24"/>
          <w:lang w:val="en-US"/>
        </w:rPr>
        <w:t>ավագանու</w:t>
      </w:r>
      <w:r w:rsidRPr="00A424FC">
        <w:rPr>
          <w:rFonts w:ascii="Sylfaen" w:hAnsi="Sylfaen"/>
          <w:i/>
          <w:sz w:val="24"/>
        </w:rPr>
        <w:t xml:space="preserve"> որոշումն </w:t>
      </w:r>
      <w:r w:rsidRPr="00A424FC">
        <w:rPr>
          <w:rFonts w:ascii="Sylfaen" w:hAnsi="Sylfaen"/>
          <w:i/>
          <w:sz w:val="24"/>
          <w:lang w:val="en-US"/>
        </w:rPr>
        <w:t>ուժի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մեջ</w:t>
      </w:r>
      <w:r w:rsidRPr="00A424FC">
        <w:rPr>
          <w:rFonts w:ascii="Sylfaen" w:hAnsi="Sylfaen"/>
          <w:i/>
          <w:sz w:val="24"/>
        </w:rPr>
        <w:t xml:space="preserve"> </w:t>
      </w:r>
      <w:r w:rsidRPr="00A424FC">
        <w:rPr>
          <w:rFonts w:ascii="Sylfaen" w:hAnsi="Sylfaen"/>
          <w:i/>
          <w:sz w:val="24"/>
          <w:lang w:val="en-US"/>
        </w:rPr>
        <w:t>մտնել</w:t>
      </w:r>
      <w:r w:rsidRPr="00A424FC">
        <w:rPr>
          <w:rFonts w:ascii="Sylfaen" w:hAnsi="Sylfaen"/>
          <w:i/>
          <w:sz w:val="24"/>
        </w:rPr>
        <w:t>ուց հետո 20 օրվա ընթացքում: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նիստերը կազմակերպվում և անց են կացվում ՏԻՄ-երի նստավայրում կամ համայնքի ղեկավարի որոշմամբ մեկ այլ վայրում: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</w:rPr>
        <w:t>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հասանելի են համայնքի յուրաքանչյուր մասի բնակչի համար՝ առնվազն մեկ տեղ</w:t>
      </w:r>
      <w:r w:rsidRPr="00A424FC">
        <w:rPr>
          <w:rFonts w:ascii="Sylfaen" w:hAnsi="Sylfaen"/>
          <w:i/>
          <w:sz w:val="24"/>
          <w:szCs w:val="24"/>
        </w:rPr>
        <w:t xml:space="preserve"> յուրաքանչյուր երեք հարյուր բնակչի համար: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Համայնքի պաշտոնական համացանցային կայքի առկայության դեպքում, 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նիստն իրավազոր է, եթե  նիստին ներկա են ԽՄ-ի անդամների թվի կեսից ավելին: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Եթե կես ժամվա ընթացքում չի ապահովվում տվյալ նիստի իրավազորությունը, կամ նիստին չի ներկայանում ԽՄ-ի նախագահը և նիստը չի սկսվում, ապա նիստի չկայացման մասին կազմվում է արձանագրություն, որն ստորագրում են ԽՄ-ի` նիստին ներկայացած անդամները: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նիստը շարունակվում է մինչև օրակարգի սպառումը: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ԽՄ-ների նիստերը դռնբաց են:  ԽՄ-ի նիստին կարող են հրավիրվել տվյալ նիստի օրակարգի նախագծում ընդգրկված հարցերին առնչվող անձիք, զանգվածային լրատվամիջոցների ներկայացուցիչներ: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անդամը ԽՄ-ի նախագահի կողմից կարող է հեռացվել ԽՄ-ի նիստից՝ նիստի աշխատանքները խոչընդոտելու դեպքում: 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նիստի օրակարգը սահմանվում և  իրականացվում է հետյալ կարգով.</w:t>
      </w:r>
    </w:p>
    <w:p w:rsidR="006B2A4C" w:rsidRPr="00A424FC" w:rsidRDefault="006B2A4C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ԽՄ-ի նիստի օրակարգի նախագիծը կազմում է համայնքի ղեկավարը.</w:t>
      </w:r>
    </w:p>
    <w:p w:rsidR="006B2A4C" w:rsidRPr="00A424FC" w:rsidRDefault="006B2A4C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ԽՄ-ի նիստի օրակարգի նախագիծը ձևավորվում է տվյալ ԽՄ-ի քարտուղարին նիստից առնվազն հինգ աշխատանքային օր առաջ ներկայացված գրավոր հարցերից: Հարցեր կարող են ներկայացնել նաև ԽՄ-ի բոլոր անդամները.</w:t>
      </w:r>
    </w:p>
    <w:p w:rsidR="006B2A4C" w:rsidRPr="00A424FC" w:rsidRDefault="006B2A4C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ԽՄ-ի նիստի օրակարգի նախագիծը, քննարկվող հարցերի վերաբերյալ կից փաստաթղթերը ԽՄ-ի քարտուղարը ներկայացնում է ԽՄ-ի անդամներին նիստից առնվազն երկու աշխատանքային օր առաջ: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նիստի օրակարգի նախագծում նշվում են. </w:t>
      </w:r>
    </w:p>
    <w:p w:rsidR="006B2A4C" w:rsidRPr="00A424FC" w:rsidRDefault="006B2A4C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նիստի անցկացման վայրը, ամսաթիվը և ժամը. </w:t>
      </w:r>
    </w:p>
    <w:p w:rsidR="006B2A4C" w:rsidRPr="00A424FC" w:rsidRDefault="006B2A4C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քննարկման ենթակա հարցերը. </w:t>
      </w:r>
    </w:p>
    <w:p w:rsidR="006B2A4C" w:rsidRPr="00A424FC" w:rsidRDefault="006B2A4C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քննարկվող յուրաքանչյուր հարցի զեկուցողի անունը և ազգանունը: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նիստն սկսվում է ԽՄ-ի նիստի օրակարգի հաստատումով՝ ԽՄ-ի նիստին ներկա անդամների ձայների մեծամասնությամբ: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ԽՄ-ները կազմում և ընդունում են որոշումներ: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որոշումներն ընդունվում են ԽՄ-ների եզրակացությունների և (կամ) առաջարկությունների ձևով, որոնք ներկայացվում են համայնքի ղեկավարին: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որոշումը համայնքի ղեկավարի համար կրում են խորհրդատվական բնույթ: ԽՄ-ների որոշումների հիման վրա համայնքի ղեկավարը կարող է ընդունել համապատասխան որոշումներ: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 w:rsidDel="00601061">
        <w:rPr>
          <w:rFonts w:ascii="Sylfaen" w:hAnsi="Sylfaen"/>
          <w:i/>
          <w:sz w:val="24"/>
        </w:rPr>
        <w:t>ԽՄ-ի յուրաքանչյուր անդամ ունի մեկ ձայնի իրավունք</w:t>
      </w:r>
      <w:r w:rsidRPr="00A424FC">
        <w:rPr>
          <w:rFonts w:ascii="Sylfaen" w:hAnsi="Sylfaen"/>
          <w:i/>
          <w:sz w:val="24"/>
        </w:rPr>
        <w:t>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նախագահը  ունի խորհրդակցական ձայնի իրավունք: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ԽՄ-ի որոշումը ստորագրում են ԽՄ-ի նիստին ներկա անդամները: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նիստերի ընթացքում կազմվում են արձանագրություններ:.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նիստերն արձանագրվում են ԽՄ-ների քարտուղարի կողմից: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Նիստի արձանագրությունը ներառում է. 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նիստի անցկացման վայրը և ամսաթիվը.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նիստին մասնակցած ԽՄ-ի անդամների, հրավիրված անձանց անունները և ազգանունները.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նիստի օրակարգը.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քննարկված հարցերի, զեկուցումների և ելույթների հիմնական դրույթները.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ընդունված որոշումները, դրանց ներկայացման և հրապարակման ձևերը.</w:t>
      </w:r>
    </w:p>
    <w:p w:rsidR="006B2A4C" w:rsidRPr="00A424FC" w:rsidRDefault="006B2A4C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ընդունված որոշումներին դեմ քվեարկածների հատուկ կարծիքները(եթե այդպիսիք կան):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:rsidR="006B2A4C" w:rsidRPr="00A424FC" w:rsidRDefault="006B2A4C" w:rsidP="00674E58">
      <w:pPr>
        <w:pStyle w:val="ListParagraph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af-ZA"/>
        </w:rPr>
        <w:t xml:space="preserve">VI.  </w:t>
      </w:r>
      <w:r w:rsidRPr="00A424FC">
        <w:rPr>
          <w:rFonts w:ascii="Sylfaen" w:hAnsi="Sylfaen"/>
          <w:b/>
          <w:i/>
          <w:sz w:val="26"/>
          <w:szCs w:val="26"/>
        </w:rPr>
        <w:t>ԽՄ-ՆԵՐԻ ՀԱՄԱԳՈՐԾԱԿՑՈՒԹՅՈՒՆՆ ԱՅԼ ՄԱՐՄԻՆՆԵՐԻ ՀԵՏ</w:t>
      </w:r>
    </w:p>
    <w:p w:rsidR="006B2A4C" w:rsidRPr="00A424FC" w:rsidRDefault="006B2A4C" w:rsidP="00F5196D">
      <w:pPr>
        <w:spacing w:after="0" w:line="240" w:lineRule="auto"/>
        <w:jc w:val="center"/>
        <w:rPr>
          <w:rFonts w:ascii="Sylfaen" w:hAnsi="Sylfaen"/>
          <w:i/>
        </w:rPr>
      </w:pP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ԽՄ-ները մշտական կապ են հաստատում և համագործակցում են համայնքի տարածքում գործող այլ մարմինների՝ 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կազմակերպությունների և խմբերի ներկայացուցիչների  և շահագրգիռ  այլ անձանց հետ: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ԽՄ-ները ուղղակի կապ են հաստատում համայնքային աշխատանքային խմբերի (այսուհետ՝ ՀԱԽ-եր) հետ, որոնք կարող են ձևավորվել 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 անդամները  կարող են նախաձեռնել նման ՀԱԽ-երի ձևավորումը: ՀԱԽ-երի ձևավորումը համայնքի բնակիչների կողմից նախաձեռնվելու դեպքում նրանք կարող են այդ մասին 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աշխատանքների արդյունքները համայնքի ղեկավարին ներկայացնելուց բացի, ներկայացնում են նաև այն ԽՄ-ին, որին առնչվում են այդ արդյունքները: ԽՄ-ները մեթոդական օգնություն, խորհրդատվություն և տեխնիկական աջակցություն են տրամադրում ՀԱԽ-երին՝ նրանց աշխատանքները նպատակային և արդյունավետ իրականացնելու համար:  </w:t>
      </w:r>
    </w:p>
    <w:p w:rsidR="006B2A4C" w:rsidRPr="00A424FC" w:rsidRDefault="006B2A4C" w:rsidP="00F5196D">
      <w:pPr>
        <w:tabs>
          <w:tab w:val="left" w:pos="360"/>
        </w:tabs>
        <w:spacing w:after="0" w:line="240" w:lineRule="auto"/>
        <w:jc w:val="both"/>
        <w:rPr>
          <w:rFonts w:ascii="Sylfaen" w:hAnsi="Sylfaen"/>
          <w:i/>
        </w:rPr>
      </w:pPr>
    </w:p>
    <w:p w:rsidR="006B2A4C" w:rsidRPr="00A424FC" w:rsidRDefault="006B2A4C" w:rsidP="0082751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sz w:val="28"/>
          <w:szCs w:val="28"/>
          <w:lang w:val="af-ZA"/>
        </w:rPr>
        <w:t xml:space="preserve">VII.  </w:t>
      </w:r>
      <w:r w:rsidRPr="00A424FC">
        <w:rPr>
          <w:rFonts w:ascii="Sylfaen" w:hAnsi="Sylfaen"/>
          <w:b/>
          <w:i/>
          <w:sz w:val="26"/>
          <w:szCs w:val="26"/>
        </w:rPr>
        <w:t>ԽՄ-ՆԵՐԻ ԳՈՐԾՈՒՆԵՈՒԹՅԱՆ ԴԱԴԱՐԵՑՈՒՄԸ</w:t>
      </w:r>
    </w:p>
    <w:p w:rsidR="006B2A4C" w:rsidRPr="00A424FC" w:rsidRDefault="006B2A4C" w:rsidP="005C503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Համայնքում գործող ԽՄ-ների գործունեությունը դադարեցվում է. </w:t>
      </w:r>
    </w:p>
    <w:p w:rsidR="006B2A4C" w:rsidRPr="00A424FC" w:rsidRDefault="006B2A4C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երբ լրացել է համայնքի ղեկավարի պաշտոնավարման ժամկետը. </w:t>
      </w:r>
    </w:p>
    <w:p w:rsidR="006B2A4C" w:rsidRPr="00A424FC" w:rsidRDefault="006B2A4C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երբ սույն կարգում փոփոխությունների և (կամ) լրացումների արդյունքում փոխվել են ԽՄ-ների քանակները և (կամ) անվանումները:</w:t>
      </w:r>
    </w:p>
    <w:p w:rsidR="006B2A4C" w:rsidRPr="00A424FC" w:rsidRDefault="006B2A4C" w:rsidP="003071E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</w:rPr>
      </w:pPr>
    </w:p>
    <w:p w:rsidR="006B2A4C" w:rsidRPr="00A424FC" w:rsidRDefault="006B2A4C" w:rsidP="007E0EC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/>
          <w:b/>
          <w:i/>
          <w:color w:val="000000"/>
          <w:sz w:val="28"/>
          <w:szCs w:val="28"/>
          <w:lang w:val="smj-NO"/>
        </w:rPr>
        <w:t>VI</w:t>
      </w:r>
      <w:r w:rsidRPr="00A424FC">
        <w:rPr>
          <w:rFonts w:ascii="Sylfaen" w:hAnsi="Sylfaen"/>
          <w:b/>
          <w:i/>
          <w:color w:val="000000"/>
          <w:sz w:val="28"/>
          <w:szCs w:val="28"/>
          <w:lang w:val="af-ZA"/>
        </w:rPr>
        <w:t>II</w:t>
      </w:r>
      <w:r w:rsidRPr="00A424FC">
        <w:rPr>
          <w:rFonts w:ascii="Sylfaen" w:hAnsi="Sylfaen"/>
          <w:b/>
          <w:i/>
          <w:color w:val="000000"/>
          <w:sz w:val="28"/>
          <w:szCs w:val="28"/>
          <w:lang w:val="hy-AM"/>
        </w:rPr>
        <w:t>.</w:t>
      </w:r>
      <w:r w:rsidRPr="00A424FC">
        <w:rPr>
          <w:rFonts w:ascii="Sylfaen" w:hAnsi="Sylfaen"/>
          <w:b/>
          <w:i/>
          <w:color w:val="000000"/>
          <w:sz w:val="28"/>
          <w:szCs w:val="28"/>
        </w:rPr>
        <w:t xml:space="preserve">  </w:t>
      </w:r>
      <w:r w:rsidRPr="00A424FC">
        <w:rPr>
          <w:rFonts w:ascii="Sylfaen" w:hAnsi="Sylfaen"/>
          <w:b/>
          <w:i/>
          <w:sz w:val="26"/>
          <w:szCs w:val="26"/>
        </w:rPr>
        <w:t>ԽՄ-ՆԵՐԻ ԳՈՐԾՈՒՆԵՈՒԹՅԱՆՆ ԱՌՆՉՎՈՂ ԿՈՂՄԵՐԻ ՄԻՋ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ԵՎ</w:t>
      </w:r>
      <w:r w:rsidRPr="00A424FC">
        <w:rPr>
          <w:rFonts w:ascii="Sylfaen" w:hAnsi="Sylfaen"/>
          <w:b/>
          <w:i/>
          <w:sz w:val="26"/>
          <w:szCs w:val="26"/>
        </w:rPr>
        <w:t xml:space="preserve"> ԴԵՐԵՐԻ 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ԵՎ</w:t>
      </w:r>
      <w:r w:rsidRPr="00A424FC">
        <w:rPr>
          <w:rFonts w:ascii="Sylfaen" w:hAnsi="Sylfaen"/>
          <w:b/>
          <w:i/>
          <w:sz w:val="26"/>
          <w:szCs w:val="26"/>
        </w:rPr>
        <w:t xml:space="preserve"> ԳՈՐԾԱՌՈՒՅԹՆԵՐԻ ԲԱՇԽՈՒՄԸ</w:t>
      </w:r>
    </w:p>
    <w:p w:rsidR="006B2A4C" w:rsidRPr="00A424FC" w:rsidRDefault="006B2A4C" w:rsidP="007E0EC6">
      <w:pPr>
        <w:spacing w:after="0" w:line="240" w:lineRule="auto"/>
        <w:ind w:firstLine="375"/>
        <w:jc w:val="center"/>
        <w:rPr>
          <w:rFonts w:ascii="Sylfaen" w:hAnsi="Sylfaen"/>
          <w:i/>
          <w:color w:val="00B050"/>
          <w:sz w:val="21"/>
          <w:szCs w:val="21"/>
        </w:rPr>
      </w:pP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գործունեությանն առնչվող՝ համայնքի ավագանու գործառույթներն են.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համայնքի ղեկավարի ներկայացմամբ, հաստատում է սույն կարգը.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համայնքի ղեկավարի ներկայացմամբ, փոփոխություններ և (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կամ</w:t>
      </w:r>
      <w:r w:rsidRPr="00A424FC">
        <w:rPr>
          <w:rFonts w:ascii="Sylfaen" w:hAnsi="Sylfaen" w:cs="Sylfaen"/>
          <w:i/>
          <w:sz w:val="24"/>
          <w:szCs w:val="24"/>
        </w:rPr>
        <w:t xml:space="preserve">) լրացումներ է կատարում սույն կարգի մեջ կամ դադարեցնում է սույն կարգի գործողությունը. 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ղեկավարի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առաջարկության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ներկայացմամբ</w:t>
      </w:r>
      <w:r w:rsidRPr="00A424FC">
        <w:rPr>
          <w:rFonts w:ascii="Sylfaen" w:hAnsi="Sylfaen" w:cs="Sylfaen"/>
          <w:i/>
          <w:sz w:val="24"/>
          <w:szCs w:val="24"/>
        </w:rPr>
        <w:t xml:space="preserve">,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հաստատում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 w:cs="Sylfaen"/>
          <w:i/>
          <w:sz w:val="24"/>
          <w:szCs w:val="24"/>
        </w:rPr>
        <w:t>-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անդամներին</w:t>
      </w:r>
      <w:r w:rsidRPr="00A424FC">
        <w:rPr>
          <w:rFonts w:ascii="Sylfaen" w:hAnsi="Sylfaen" w:cs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ղեկավարի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առաջարկության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ներկայացմամբ</w:t>
      </w:r>
      <w:r w:rsidRPr="00A424FC">
        <w:rPr>
          <w:rFonts w:ascii="Sylfaen" w:hAnsi="Sylfaen" w:cs="Sylfaen"/>
          <w:i/>
          <w:sz w:val="24"/>
          <w:szCs w:val="24"/>
        </w:rPr>
        <w:t xml:space="preserve">,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դադարեցնում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 w:cs="Sylfaen"/>
          <w:i/>
          <w:sz w:val="24"/>
          <w:szCs w:val="24"/>
        </w:rPr>
        <w:t>-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անդամների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գործունեությունը</w:t>
      </w:r>
      <w:r w:rsidRPr="00A424FC">
        <w:rPr>
          <w:rFonts w:ascii="Sylfaen" w:hAnsi="Sylfaen" w:cs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համայնքի ղեկավարի ներկայացմամբ, ծանոթան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ԽՄ-ների ուսումնասիրությունների, եզրակացությունների և առաջարկությունների հետ.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համայնքի ղեկավարի ներկայացմամբ, ԽՄ-ների եզրակացությունների և առաջարկությունների  հիման վրա ընդուն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համապատասխան  որոշումներ.</w:t>
      </w:r>
    </w:p>
    <w:p w:rsidR="006B2A4C" w:rsidRPr="00A424FC" w:rsidRDefault="006B2A4C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 գործունեությանն առնչվող՝ համայնքի ղեկավարի գործառույթներն են.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ա</w:t>
      </w:r>
      <w:r w:rsidRPr="00A424FC">
        <w:rPr>
          <w:rFonts w:ascii="Sylfaen" w:hAnsi="Sylfaen" w:cs="Sylfaen"/>
          <w:i/>
          <w:sz w:val="24"/>
          <w:szCs w:val="24"/>
        </w:rPr>
        <w:t>ռաջարկություն է ներկայացնում համայնքի ավագանուն</w:t>
      </w:r>
      <w:r w:rsidRPr="00A424FC">
        <w:rPr>
          <w:rFonts w:ascii="Sylfaen" w:hAnsi="Sylfaen"/>
          <w:i/>
          <w:sz w:val="24"/>
          <w:szCs w:val="24"/>
        </w:rPr>
        <w:t xml:space="preserve">` </w:t>
      </w:r>
      <w:r w:rsidRPr="00A424FC">
        <w:rPr>
          <w:rFonts w:ascii="Sylfaen" w:hAnsi="Sylfaen" w:cs="Sylfaen"/>
          <w:i/>
          <w:sz w:val="24"/>
          <w:szCs w:val="24"/>
        </w:rPr>
        <w:t>համայնքի ղեկավարին կից խորհրդակցական մարմինների ձևավորման և գործունեության կարգը հաստատելու վերաբերյալ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ա</w:t>
      </w:r>
      <w:r w:rsidRPr="00A424FC">
        <w:rPr>
          <w:rFonts w:ascii="Sylfaen" w:hAnsi="Sylfaen"/>
          <w:i/>
          <w:sz w:val="24"/>
          <w:szCs w:val="24"/>
        </w:rPr>
        <w:t xml:space="preserve">ռաջարկություն </w:t>
      </w:r>
      <w:r w:rsidRPr="00A424FC">
        <w:rPr>
          <w:rFonts w:ascii="Sylfaen" w:hAnsi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/>
          <w:i/>
          <w:sz w:val="24"/>
          <w:szCs w:val="24"/>
        </w:rPr>
        <w:t xml:space="preserve"> ներկայացն</w:t>
      </w:r>
      <w:r w:rsidRPr="00A424FC">
        <w:rPr>
          <w:rFonts w:ascii="Sylfaen" w:hAnsi="Sylfaen"/>
          <w:i/>
          <w:sz w:val="24"/>
          <w:szCs w:val="24"/>
          <w:lang w:val="en-US"/>
        </w:rPr>
        <w:t>ում</w:t>
      </w:r>
      <w:r w:rsidRPr="00A424FC">
        <w:rPr>
          <w:rFonts w:ascii="Sylfaen" w:hAnsi="Sylfaen"/>
          <w:i/>
          <w:sz w:val="24"/>
          <w:szCs w:val="24"/>
        </w:rPr>
        <w:t xml:space="preserve"> համայնքի ավագանուն՝ փոփոխություններ և (կամ) լրացումներ կատարելու սույն կարգում կամ դադարեցնելու  դրա գործողությունը.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ձևավորում է ԽՄ-ների անդամների ընտրության հանձնաժողով. 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առաջարկություն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ներկայացնում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ավագանուն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կազմը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հաստատելու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վերաբերյալ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970C94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  <w:lang w:val="en-US"/>
        </w:rPr>
        <w:t>առաջարկություն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ներկայացնում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համայնքի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ավագանուն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/>
          <w:i/>
          <w:sz w:val="24"/>
          <w:szCs w:val="24"/>
        </w:rPr>
        <w:t>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անդամների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գործունեությունը</w:t>
      </w:r>
      <w:bookmarkStart w:id="0" w:name="_GoBack"/>
      <w:bookmarkEnd w:id="0"/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դադարեցնելու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վերաբերյալ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կազմակերպում, ղեկավարում և նախագահում է ԽՄ-ների գործունեությունը.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անհրաժեշտ պայմաններ է ստեղծում ԽՄ-ների` սույն կարգով նախատեսված գործունեության իրականացման, նիստերի կազմակերպման ու անցկացման համար.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 xml:space="preserve">հրավիրում և վարում է ԽՄ-ների նիստերը. 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որոշում է ԽՄ-ների նիստերին հրավիրվող անձանց կազմը.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ձևավորում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 w:cs="Sylfaen"/>
          <w:i/>
          <w:sz w:val="24"/>
          <w:szCs w:val="24"/>
        </w:rPr>
        <w:t>-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նիստերի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օրակարգերի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նախագծերը</w:t>
      </w:r>
      <w:r w:rsidRPr="00A424FC">
        <w:rPr>
          <w:rFonts w:ascii="Sylfaen" w:hAnsi="Sylfaen" w:cs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ծանոթանում է ԽՄ-ների ուսումնասիրություններին, եզրակացություններին և առաջարկություններին.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:rsidR="006B2A4C" w:rsidRPr="00A424FC" w:rsidRDefault="006B2A4C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նախաձեռնում է ՀԱԽ-երի ձևավորումը.</w:t>
      </w:r>
    </w:p>
    <w:p w:rsidR="006B2A4C" w:rsidRPr="00A424FC" w:rsidRDefault="006B2A4C" w:rsidP="00F754F7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համաձայնություն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է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տալիս</w:t>
      </w:r>
      <w:r w:rsidRPr="00A424FC">
        <w:rPr>
          <w:rFonts w:ascii="Sylfaen" w:hAnsi="Sylfaen" w:cs="Sylfaen"/>
          <w:i/>
          <w:sz w:val="24"/>
          <w:szCs w:val="24"/>
        </w:rPr>
        <w:t xml:space="preserve"> համայնքի տարածքում ձևավորվող ՀԱԽ-երի կազմ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վերաբերյալ</w:t>
      </w:r>
      <w:r w:rsidRPr="00A424FC">
        <w:rPr>
          <w:rFonts w:ascii="Sylfaen" w:hAnsi="Sylfaen" w:cs="Sylfaen"/>
          <w:i/>
          <w:sz w:val="24"/>
          <w:szCs w:val="24"/>
        </w:rPr>
        <w:t>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Համայնքի ղեկավարի բացակայության ժամանակ՝ համայնքի ղեկավարին, որպես ԽՄ-ի նախագահի՝ փոխարինում է համայնքի ղեկավարի տեղակալը: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գործունեությանն առնչվող՝ համայնքի աշխատակազմի քարտուղարի գործառույթներն են.</w:t>
      </w:r>
    </w:p>
    <w:p w:rsidR="006B2A4C" w:rsidRPr="00A424FC" w:rsidRDefault="006B2A4C" w:rsidP="00785A91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կազմակերպում է ԽՄ-</w:t>
      </w:r>
      <w:r w:rsidRPr="00A424FC">
        <w:rPr>
          <w:rFonts w:ascii="Sylfaen" w:hAnsi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/>
          <w:i/>
          <w:sz w:val="24"/>
          <w:szCs w:val="24"/>
        </w:rPr>
        <w:t xml:space="preserve"> գործունեության տեղեկատվական և մասնագիտական ապահովումը, աջակցում է ԽՄ-</w:t>
      </w:r>
      <w:r w:rsidRPr="00A424FC">
        <w:rPr>
          <w:rFonts w:ascii="Sylfaen" w:hAnsi="Sylfaen"/>
          <w:i/>
          <w:sz w:val="24"/>
          <w:szCs w:val="24"/>
          <w:lang w:val="en-US"/>
        </w:rPr>
        <w:t>ներ</w:t>
      </w:r>
      <w:r w:rsidRPr="00A424FC">
        <w:rPr>
          <w:rFonts w:ascii="Sylfaen" w:hAnsi="Sylfaen"/>
          <w:i/>
          <w:sz w:val="24"/>
          <w:szCs w:val="24"/>
        </w:rPr>
        <w:t xml:space="preserve">ի գործունեությանը, </w:t>
      </w:r>
      <w:r w:rsidRPr="00A424FC">
        <w:rPr>
          <w:rFonts w:ascii="Sylfaen" w:hAnsi="Sylfaen"/>
          <w:i/>
          <w:sz w:val="24"/>
          <w:szCs w:val="24"/>
          <w:lang w:val="en-US"/>
        </w:rPr>
        <w:t>նիստերի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կազմակերպմանը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և</w:t>
      </w:r>
      <w:r w:rsidRPr="00A424FC">
        <w:rPr>
          <w:rFonts w:ascii="Sylfaen" w:hAnsi="Sylfaen"/>
          <w:i/>
          <w:sz w:val="24"/>
          <w:szCs w:val="24"/>
        </w:rPr>
        <w:t xml:space="preserve"> </w:t>
      </w:r>
      <w:r w:rsidRPr="00A424FC">
        <w:rPr>
          <w:rFonts w:ascii="Sylfaen" w:hAnsi="Sylfaen"/>
          <w:i/>
          <w:sz w:val="24"/>
          <w:szCs w:val="24"/>
          <w:lang w:val="en-US"/>
        </w:rPr>
        <w:t>անցկացմանը</w:t>
      </w:r>
      <w:r w:rsidRPr="00A424FC">
        <w:rPr>
          <w:rFonts w:ascii="Sylfaen" w:hAnsi="Sylfaen"/>
          <w:i/>
          <w:sz w:val="24"/>
          <w:szCs w:val="24"/>
        </w:rPr>
        <w:t>.</w:t>
      </w:r>
    </w:p>
    <w:p w:rsidR="006B2A4C" w:rsidRPr="00A424FC" w:rsidRDefault="006B2A4C" w:rsidP="00163B16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  <w:i/>
          <w:sz w:val="24"/>
          <w:szCs w:val="24"/>
        </w:rPr>
      </w:pPr>
      <w:r w:rsidRPr="00A424FC">
        <w:rPr>
          <w:rFonts w:ascii="Sylfaen" w:hAnsi="Sylfaen"/>
          <w:i/>
          <w:sz w:val="24"/>
          <w:szCs w:val="24"/>
        </w:rPr>
        <w:t>իրականացնում է ԽՄ-ի քարտուղարի գործառույթները անձամբ կամ նշանակում է ԽՄ-ի քարտուղարին: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ԽՄ-ի քարտուղարի գործառույթներն են.</w:t>
      </w:r>
    </w:p>
    <w:p w:rsidR="006B2A4C" w:rsidRPr="00A424FC" w:rsidRDefault="006B2A4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հարցեր է ընդունում ԽՄ-ների անդամներից ԽՄ-ների նիստերի օրակարգ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եր</w:t>
      </w:r>
      <w:r w:rsidRPr="00A424FC">
        <w:rPr>
          <w:rFonts w:ascii="Sylfaen" w:hAnsi="Sylfaen" w:cs="Sylfaen"/>
          <w:i/>
          <w:sz w:val="24"/>
          <w:szCs w:val="24"/>
        </w:rPr>
        <w:t>ի նախագծերում ընդգրկելու համար.</w:t>
      </w:r>
    </w:p>
    <w:p w:rsidR="006B2A4C" w:rsidRPr="00A424FC" w:rsidRDefault="006B2A4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ապահովում է ԽՄ-ների կազմակերպչա-տեխնիկական աշխատանքների իրականացումը.</w:t>
      </w:r>
    </w:p>
    <w:p w:rsidR="006B2A4C" w:rsidRPr="00A424FC" w:rsidRDefault="006B2A4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6B2A4C" w:rsidRPr="00A424FC" w:rsidRDefault="006B2A4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վարում է ԽՄ-ների գործավարությունը.</w:t>
      </w:r>
    </w:p>
    <w:p w:rsidR="006B2A4C" w:rsidRPr="00A424FC" w:rsidRDefault="006B2A4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կազմում և ստորագրում է ԽՄ-ների նիստերի արձանագրությունները.</w:t>
      </w:r>
    </w:p>
    <w:p w:rsidR="006B2A4C" w:rsidRPr="00A424FC" w:rsidRDefault="006B2A4C" w:rsidP="00342143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ա</w:t>
      </w:r>
      <w:r w:rsidRPr="00A424FC">
        <w:rPr>
          <w:rFonts w:ascii="Sylfaen" w:hAnsi="Sylfaen" w:cs="Sylfaen"/>
          <w:i/>
          <w:sz w:val="24"/>
          <w:szCs w:val="24"/>
        </w:rPr>
        <w:t xml:space="preserve">պահովում է ԽՄ-ների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գործունեության</w:t>
      </w:r>
      <w:r w:rsidRPr="00A424FC">
        <w:rPr>
          <w:rFonts w:ascii="Sylfaen" w:hAnsi="Sylfaen" w:cs="Sylfaen"/>
          <w:i/>
          <w:sz w:val="24"/>
          <w:szCs w:val="24"/>
        </w:rPr>
        <w:t xml:space="preserve">, ընդունված որոշումների հրապարակայնությունը: </w:t>
      </w:r>
    </w:p>
    <w:p w:rsidR="006B2A4C" w:rsidRPr="00A424FC" w:rsidRDefault="006B2A4C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>ԽՄ-ների անդամների գործառույթներն են.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մասնակցում են ԽՄ-ների նիստերին.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հարցեր են ներկայացնում ԽՄ-ների նիստերի օրակարգ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եր</w:t>
      </w:r>
      <w:r w:rsidRPr="00A424FC">
        <w:rPr>
          <w:rFonts w:ascii="Sylfaen" w:hAnsi="Sylfaen" w:cs="Sylfaen"/>
          <w:i/>
          <w:sz w:val="24"/>
          <w:szCs w:val="24"/>
        </w:rPr>
        <w:t>ի նախագծերում ընդգրկելու համար.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ներկայացնում են բանավոր կամ գրավոր կարծիք ԽՄ-ների նիստերի ընթացքում քննարկվող հարցերի վերաբերյալ.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մասնակցում են ԽՄ-ների որոշումների ընդունման  քվեարկությանը.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  <w:lang w:val="en-US"/>
        </w:rPr>
        <w:t>ստորագրում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են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ԽՄ</w:t>
      </w:r>
      <w:r w:rsidRPr="00A424FC">
        <w:rPr>
          <w:rFonts w:ascii="Sylfaen" w:hAnsi="Sylfaen" w:cs="Sylfaen"/>
          <w:i/>
          <w:sz w:val="24"/>
          <w:szCs w:val="24"/>
        </w:rPr>
        <w:t>-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ների</w:t>
      </w:r>
      <w:r w:rsidRPr="00A424FC">
        <w:rPr>
          <w:rFonts w:ascii="Sylfaen" w:hAnsi="Sylfaen" w:cs="Sylfaen"/>
          <w:i/>
          <w:sz w:val="24"/>
          <w:szCs w:val="24"/>
        </w:rPr>
        <w:t xml:space="preserve"> </w:t>
      </w:r>
      <w:r w:rsidRPr="00A424FC">
        <w:rPr>
          <w:rFonts w:ascii="Sylfaen" w:hAnsi="Sylfaen" w:cs="Sylfaen"/>
          <w:i/>
          <w:sz w:val="24"/>
          <w:szCs w:val="24"/>
          <w:lang w:val="en-US"/>
        </w:rPr>
        <w:t>որոշումները</w:t>
      </w:r>
      <w:r w:rsidRPr="00A424FC">
        <w:rPr>
          <w:rFonts w:ascii="Sylfaen" w:hAnsi="Sylfaen" w:cs="Sylfaen"/>
          <w:i/>
          <w:sz w:val="24"/>
          <w:szCs w:val="24"/>
        </w:rPr>
        <w:t>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ծանոթանում են ԽՄ-ների նիստերի արձանագրություններին.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>կատարում են ԽՄ-ների որոշումներից բխող կամ ԽՄ-ների նախագահի կողմից տրված հանձնարարականներ.</w:t>
      </w:r>
    </w:p>
    <w:p w:rsidR="006B2A4C" w:rsidRPr="00A424FC" w:rsidRDefault="006B2A4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i/>
          <w:sz w:val="24"/>
          <w:szCs w:val="24"/>
        </w:rPr>
      </w:pPr>
      <w:r w:rsidRPr="00A424FC">
        <w:rPr>
          <w:rFonts w:ascii="Sylfaen" w:hAnsi="Sylfaen" w:cs="Sylfaen"/>
          <w:i/>
          <w:sz w:val="24"/>
          <w:szCs w:val="24"/>
        </w:rPr>
        <w:t xml:space="preserve">նախաձեռնում են ՀԱԽ-երի ձևավորումը: </w:t>
      </w:r>
    </w:p>
    <w:p w:rsidR="006B2A4C" w:rsidRPr="00A424FC" w:rsidRDefault="006B2A4C" w:rsidP="00220FC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i/>
          <w:color w:val="00B050"/>
          <w:sz w:val="24"/>
          <w:szCs w:val="24"/>
        </w:rPr>
      </w:pPr>
    </w:p>
    <w:p w:rsidR="006B2A4C" w:rsidRPr="00A424FC" w:rsidRDefault="006B2A4C" w:rsidP="0075789C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/>
          <w:sz w:val="26"/>
          <w:szCs w:val="26"/>
        </w:rPr>
      </w:pPr>
      <w:r w:rsidRPr="00A424FC">
        <w:rPr>
          <w:rFonts w:ascii="Sylfaen" w:hAnsi="Sylfaen" w:cs="Calibri"/>
          <w:b/>
          <w:i/>
          <w:color w:val="252525"/>
          <w:sz w:val="28"/>
          <w:szCs w:val="28"/>
          <w:shd w:val="clear" w:color="auto" w:fill="F9F9F9"/>
          <w:lang w:val="en-US"/>
        </w:rPr>
        <w:t>IX</w:t>
      </w:r>
      <w:r w:rsidRPr="00A424FC">
        <w:rPr>
          <w:rFonts w:ascii="Sylfaen" w:hAnsi="Sylfaen" w:cs="Calibri"/>
          <w:b/>
          <w:i/>
          <w:color w:val="252525"/>
          <w:sz w:val="28"/>
          <w:szCs w:val="28"/>
          <w:shd w:val="clear" w:color="auto" w:fill="F9F9F9"/>
        </w:rPr>
        <w:t>.</w:t>
      </w:r>
      <w:r w:rsidRPr="00A424FC">
        <w:rPr>
          <w:rFonts w:ascii="Sylfaen" w:hAnsi="Sylfaen" w:cs="Tahoma"/>
          <w:b/>
          <w:i/>
          <w:color w:val="252525"/>
          <w:sz w:val="28"/>
          <w:szCs w:val="28"/>
          <w:shd w:val="clear" w:color="auto" w:fill="F9F9F9"/>
        </w:rPr>
        <w:t xml:space="preserve"> </w:t>
      </w:r>
      <w:r w:rsidRPr="00A424FC">
        <w:rPr>
          <w:rFonts w:ascii="Sylfaen" w:hAnsi="Sylfaen"/>
          <w:b/>
          <w:i/>
          <w:sz w:val="26"/>
          <w:szCs w:val="26"/>
        </w:rPr>
        <w:t xml:space="preserve">ՍՈՒՅՆ ԿԱՐԳՈՒՄ ՓՈՓՈԽՈՒԹՅՈՒՆՆԵՐԻ </w:t>
      </w:r>
      <w:r w:rsidRPr="00A424FC">
        <w:rPr>
          <w:rFonts w:ascii="Sylfaen" w:hAnsi="Sylfaen"/>
          <w:b/>
          <w:i/>
          <w:sz w:val="26"/>
          <w:szCs w:val="26"/>
          <w:lang w:val="en-US"/>
        </w:rPr>
        <w:t>ԵՎ</w:t>
      </w:r>
      <w:r w:rsidRPr="00A424FC">
        <w:rPr>
          <w:rFonts w:ascii="Sylfaen" w:hAnsi="Sylfaen"/>
          <w:b/>
          <w:i/>
          <w:sz w:val="26"/>
          <w:szCs w:val="26"/>
        </w:rPr>
        <w:t xml:space="preserve"> (ԿԱՄ) ԼՐԱՑՈՒՄՆԵՐԻ ԿԱՏԱՐՈՒՄԸ, ԳՈՐԾՈՂՈՒԹՅԱՆ ԴԱԴԱՐԵՑՈՒՄԸ</w:t>
      </w:r>
    </w:p>
    <w:p w:rsidR="006B2A4C" w:rsidRPr="00A424FC" w:rsidRDefault="006B2A4C" w:rsidP="0075789C">
      <w:pPr>
        <w:pStyle w:val="ListParagraph"/>
        <w:spacing w:after="0" w:line="240" w:lineRule="auto"/>
        <w:jc w:val="center"/>
        <w:rPr>
          <w:rFonts w:ascii="Sylfaen" w:hAnsi="Sylfaen"/>
          <w:i/>
          <w:color w:val="00B050"/>
        </w:rPr>
      </w:pPr>
    </w:p>
    <w:p w:rsidR="006B2A4C" w:rsidRPr="00A424FC" w:rsidRDefault="006B2A4C" w:rsidP="003757A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  <w:sz w:val="24"/>
        </w:rPr>
      </w:pPr>
      <w:r w:rsidRPr="00A424FC">
        <w:rPr>
          <w:rFonts w:ascii="Sylfaen" w:hAnsi="Sylfaen"/>
          <w:i/>
          <w:sz w:val="24"/>
        </w:rPr>
        <w:t xml:space="preserve">Սույն կարգը վերանայվում է համայնքի ղեկավարի նախաձեռնությամբ:  Համայնքի ղեկավարը կարող է առաջարկություններ ներկայացնել համայնքի ավագանուն՝ փոփոխություններ և (կամ) լրացումներ կատարելու սույն կարգում կամ դադարեցնելու դրա գործողությունը: </w:t>
      </w:r>
    </w:p>
    <w:p w:rsidR="006B2A4C" w:rsidRPr="00A424FC" w:rsidRDefault="006B2A4C" w:rsidP="00306281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i/>
        </w:rPr>
      </w:pPr>
      <w:r w:rsidRPr="00A424FC">
        <w:rPr>
          <w:rFonts w:ascii="Sylfaen" w:hAnsi="Sylfaen"/>
          <w:i/>
          <w:sz w:val="24"/>
        </w:rPr>
        <w:t>Սույն կարգի մեջ փոփոխությունների և (կամ) լրացումների կատարումը, գործողության դադարեցումը, համայնքի ղեկավարի ներկայացմամբ, իրավասու է կատարել միայն համայնքի ավագանին՝</w:t>
      </w:r>
      <w:r w:rsidRPr="004A2CAC">
        <w:rPr>
          <w:rFonts w:ascii="Sylfaen" w:hAnsi="Sylfaen"/>
          <w:i/>
          <w:sz w:val="24"/>
        </w:rPr>
        <w:t xml:space="preserve">   </w:t>
      </w:r>
      <w:r w:rsidRPr="00A424FC">
        <w:rPr>
          <w:rFonts w:ascii="Sylfaen" w:hAnsi="Sylfaen"/>
          <w:i/>
          <w:sz w:val="24"/>
        </w:rPr>
        <w:t xml:space="preserve"> իր </w:t>
      </w:r>
      <w:r w:rsidRPr="004A2CAC">
        <w:rPr>
          <w:rFonts w:ascii="Sylfaen" w:hAnsi="Sylfaen"/>
          <w:i/>
          <w:sz w:val="24"/>
        </w:rPr>
        <w:t xml:space="preserve">  </w:t>
      </w:r>
      <w:r w:rsidRPr="00A424FC">
        <w:rPr>
          <w:rFonts w:ascii="Sylfaen" w:hAnsi="Sylfaen"/>
          <w:i/>
          <w:sz w:val="24"/>
        </w:rPr>
        <w:t xml:space="preserve">համապատասխան </w:t>
      </w:r>
      <w:r w:rsidRPr="004A2CAC">
        <w:rPr>
          <w:rFonts w:ascii="Sylfaen" w:hAnsi="Sylfaen"/>
          <w:i/>
          <w:sz w:val="24"/>
        </w:rPr>
        <w:tab/>
      </w:r>
      <w:r w:rsidRPr="00A424FC">
        <w:rPr>
          <w:rFonts w:ascii="Sylfaen" w:hAnsi="Sylfaen"/>
          <w:i/>
          <w:sz w:val="24"/>
        </w:rPr>
        <w:t>որոշմամբ:</w:t>
      </w:r>
    </w:p>
    <w:sectPr w:rsidR="006B2A4C" w:rsidRPr="00A424FC" w:rsidSect="00A424FC">
      <w:footerReference w:type="even" r:id="rId7"/>
      <w:footerReference w:type="default" r:id="rId8"/>
      <w:pgSz w:w="12240" w:h="15840"/>
      <w:pgMar w:top="540" w:right="85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4C" w:rsidRDefault="006B2A4C" w:rsidP="00F340F8">
      <w:pPr>
        <w:spacing w:after="0" w:line="240" w:lineRule="auto"/>
      </w:pPr>
      <w:r>
        <w:separator/>
      </w:r>
    </w:p>
  </w:endnote>
  <w:endnote w:type="continuationSeparator" w:id="0">
    <w:p w:rsidR="006B2A4C" w:rsidRDefault="006B2A4C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4C" w:rsidRDefault="006B2A4C" w:rsidP="009D2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A4C" w:rsidRDefault="006B2A4C" w:rsidP="00AC68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4C" w:rsidRDefault="006B2A4C" w:rsidP="009D2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B2A4C" w:rsidRDefault="006B2A4C" w:rsidP="00AC682E">
    <w:pPr>
      <w:pStyle w:val="Footer"/>
      <w:ind w:right="360"/>
      <w:jc w:val="right"/>
    </w:pPr>
  </w:p>
  <w:p w:rsidR="006B2A4C" w:rsidRDefault="006B2A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4C" w:rsidRDefault="006B2A4C" w:rsidP="00F340F8">
      <w:pPr>
        <w:spacing w:after="0" w:line="240" w:lineRule="auto"/>
      </w:pPr>
      <w:r>
        <w:separator/>
      </w:r>
    </w:p>
  </w:footnote>
  <w:footnote w:type="continuationSeparator" w:id="0">
    <w:p w:rsidR="006B2A4C" w:rsidRDefault="006B2A4C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24A"/>
    <w:rsid w:val="00002B3D"/>
    <w:rsid w:val="0000392A"/>
    <w:rsid w:val="00005B7F"/>
    <w:rsid w:val="000068B4"/>
    <w:rsid w:val="0001045A"/>
    <w:rsid w:val="00011190"/>
    <w:rsid w:val="00011293"/>
    <w:rsid w:val="00012361"/>
    <w:rsid w:val="00013468"/>
    <w:rsid w:val="000137BE"/>
    <w:rsid w:val="00013C24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A319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06A"/>
    <w:rsid w:val="001421C0"/>
    <w:rsid w:val="00142CF3"/>
    <w:rsid w:val="00142E73"/>
    <w:rsid w:val="00145A59"/>
    <w:rsid w:val="001477CE"/>
    <w:rsid w:val="001477FB"/>
    <w:rsid w:val="00150031"/>
    <w:rsid w:val="0015038B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86568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B6CA0"/>
    <w:rsid w:val="001C2AB2"/>
    <w:rsid w:val="001C3F1E"/>
    <w:rsid w:val="001C507B"/>
    <w:rsid w:val="001C6021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5855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7F78"/>
    <w:rsid w:val="0032008B"/>
    <w:rsid w:val="00320F46"/>
    <w:rsid w:val="003231D6"/>
    <w:rsid w:val="003246F3"/>
    <w:rsid w:val="00325B3C"/>
    <w:rsid w:val="00325C37"/>
    <w:rsid w:val="00326741"/>
    <w:rsid w:val="00333387"/>
    <w:rsid w:val="003340C5"/>
    <w:rsid w:val="00342143"/>
    <w:rsid w:val="003431C3"/>
    <w:rsid w:val="00344418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400C4A"/>
    <w:rsid w:val="00400FFB"/>
    <w:rsid w:val="0040157D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28DF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2CAC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6FD3"/>
    <w:rsid w:val="00507681"/>
    <w:rsid w:val="0051016D"/>
    <w:rsid w:val="00510B5B"/>
    <w:rsid w:val="00512A77"/>
    <w:rsid w:val="00512DC4"/>
    <w:rsid w:val="00516818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59ED"/>
    <w:rsid w:val="005479D1"/>
    <w:rsid w:val="0055028D"/>
    <w:rsid w:val="005506BD"/>
    <w:rsid w:val="0055140A"/>
    <w:rsid w:val="00551C85"/>
    <w:rsid w:val="00552693"/>
    <w:rsid w:val="00553F40"/>
    <w:rsid w:val="00554491"/>
    <w:rsid w:val="00554F59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2A4C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582E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53C4"/>
    <w:rsid w:val="009964A9"/>
    <w:rsid w:val="00997B91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25D4"/>
    <w:rsid w:val="009D4A89"/>
    <w:rsid w:val="009D7907"/>
    <w:rsid w:val="009D7E40"/>
    <w:rsid w:val="009E179B"/>
    <w:rsid w:val="009E376F"/>
    <w:rsid w:val="009E5739"/>
    <w:rsid w:val="009E5A8A"/>
    <w:rsid w:val="009E5C7B"/>
    <w:rsid w:val="009F1226"/>
    <w:rsid w:val="009F2918"/>
    <w:rsid w:val="009F2D9F"/>
    <w:rsid w:val="009F550E"/>
    <w:rsid w:val="009F68CC"/>
    <w:rsid w:val="009F6E6D"/>
    <w:rsid w:val="009F783F"/>
    <w:rsid w:val="009F7B47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24FC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1DFF"/>
    <w:rsid w:val="00A63190"/>
    <w:rsid w:val="00A66FCD"/>
    <w:rsid w:val="00A67109"/>
    <w:rsid w:val="00A73015"/>
    <w:rsid w:val="00A73A6C"/>
    <w:rsid w:val="00A74774"/>
    <w:rsid w:val="00A801F0"/>
    <w:rsid w:val="00A81B40"/>
    <w:rsid w:val="00A8671D"/>
    <w:rsid w:val="00A93F31"/>
    <w:rsid w:val="00A948C2"/>
    <w:rsid w:val="00AA09D7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682E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60A31"/>
    <w:rsid w:val="00B641B2"/>
    <w:rsid w:val="00B6550F"/>
    <w:rsid w:val="00B70871"/>
    <w:rsid w:val="00B71A72"/>
    <w:rsid w:val="00B7368F"/>
    <w:rsid w:val="00B75BE7"/>
    <w:rsid w:val="00B80C47"/>
    <w:rsid w:val="00B81E6E"/>
    <w:rsid w:val="00B840CF"/>
    <w:rsid w:val="00B8525F"/>
    <w:rsid w:val="00B933AB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398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1B1D"/>
    <w:rsid w:val="00E03C49"/>
    <w:rsid w:val="00E05724"/>
    <w:rsid w:val="00E06357"/>
    <w:rsid w:val="00E06E04"/>
    <w:rsid w:val="00E15ADE"/>
    <w:rsid w:val="00E15F29"/>
    <w:rsid w:val="00E16191"/>
    <w:rsid w:val="00E17B41"/>
    <w:rsid w:val="00E17D72"/>
    <w:rsid w:val="00E22151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E6BE8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E6D68"/>
    <w:rsid w:val="00FF0CD8"/>
    <w:rsid w:val="00FF4527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40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40F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635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635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DA57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62E8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3148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4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48B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4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48B4"/>
    <w:rPr>
      <w:b/>
      <w:bCs/>
    </w:rPr>
  </w:style>
  <w:style w:type="paragraph" w:styleId="Revision">
    <w:name w:val="Revision"/>
    <w:hidden/>
    <w:uiPriority w:val="99"/>
    <w:semiHidden/>
    <w:rsid w:val="0055140A"/>
  </w:style>
  <w:style w:type="character" w:styleId="PageNumber">
    <w:name w:val="page number"/>
    <w:basedOn w:val="DefaultParagraphFont"/>
    <w:uiPriority w:val="99"/>
    <w:rsid w:val="00AC68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10</Pages>
  <Words>3303</Words>
  <Characters>18833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Qnarik Ayvazova</dc:creator>
  <cp:keywords/>
  <dc:description/>
  <cp:lastModifiedBy>Full</cp:lastModifiedBy>
  <cp:revision>8</cp:revision>
  <cp:lastPrinted>2016-05-18T10:56:00Z</cp:lastPrinted>
  <dcterms:created xsi:type="dcterms:W3CDTF">2016-05-16T08:19:00Z</dcterms:created>
  <dcterms:modified xsi:type="dcterms:W3CDTF">2016-05-23T10:44:00Z</dcterms:modified>
</cp:coreProperties>
</file>